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58" w:rsidRDefault="00841C58" w:rsidP="002B16CF">
      <w:pPr>
        <w:tabs>
          <w:tab w:val="left" w:pos="1691"/>
        </w:tabs>
        <w:ind w:left="142"/>
        <w:rPr>
          <w:rFonts w:ascii="Verdana" w:hAnsi="Verdana"/>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015"/>
        <w:gridCol w:w="5267"/>
        <w:gridCol w:w="5267"/>
      </w:tblGrid>
      <w:tr w:rsidR="002B16CF" w:rsidRPr="005520B1" w:rsidTr="00ED0B70">
        <w:trPr>
          <w:trHeight w:val="77"/>
        </w:trPr>
        <w:tc>
          <w:tcPr>
            <w:tcW w:w="2328" w:type="dxa"/>
            <w:gridSpan w:val="2"/>
          </w:tcPr>
          <w:p w:rsidR="002B16CF" w:rsidRPr="00DF2133" w:rsidRDefault="002B16CF" w:rsidP="00ED0B70">
            <w:pPr>
              <w:jc w:val="center"/>
              <w:rPr>
                <w:rFonts w:ascii="Calibri" w:hAnsi="Calibri"/>
                <w:sz w:val="16"/>
                <w:szCs w:val="20"/>
                <w:lang w:val="es-MX"/>
              </w:rPr>
            </w:pPr>
            <w:r>
              <w:rPr>
                <w:rFonts w:ascii="Verdana" w:hAnsi="Verdana"/>
              </w:rPr>
              <w:tab/>
            </w:r>
            <w:r>
              <w:rPr>
                <w:rFonts w:ascii="Calibri" w:hAnsi="Calibri"/>
                <w:sz w:val="16"/>
                <w:szCs w:val="20"/>
                <w:lang w:val="es-MX"/>
              </w:rPr>
              <w:t>CONVENCIONES</w:t>
            </w:r>
          </w:p>
        </w:tc>
        <w:tc>
          <w:tcPr>
            <w:tcW w:w="5267" w:type="dxa"/>
            <w:shd w:val="clear" w:color="auto" w:fill="F2F2F2"/>
          </w:tcPr>
          <w:p w:rsidR="002B16CF" w:rsidRPr="00323758" w:rsidRDefault="002B16CF" w:rsidP="00ED0B70">
            <w:pPr>
              <w:jc w:val="center"/>
              <w:rPr>
                <w:rFonts w:ascii="Calibri" w:hAnsi="Calibri"/>
                <w:b/>
                <w:sz w:val="20"/>
                <w:szCs w:val="20"/>
                <w:lang w:val="es-MX"/>
              </w:rPr>
            </w:pPr>
            <w:r w:rsidRPr="00323758">
              <w:rPr>
                <w:rFonts w:ascii="Calibri" w:hAnsi="Calibri"/>
                <w:b/>
                <w:sz w:val="20"/>
                <w:szCs w:val="20"/>
                <w:lang w:val="es-MX"/>
              </w:rPr>
              <w:t>ENTIDAD PRODUCTORA</w:t>
            </w:r>
          </w:p>
        </w:tc>
        <w:tc>
          <w:tcPr>
            <w:tcW w:w="5267" w:type="dxa"/>
            <w:shd w:val="clear" w:color="auto" w:fill="F2F2F2"/>
            <w:vAlign w:val="center"/>
          </w:tcPr>
          <w:p w:rsidR="002B16CF" w:rsidRPr="00323758" w:rsidRDefault="002B16CF" w:rsidP="00ED0B70">
            <w:pPr>
              <w:jc w:val="center"/>
              <w:rPr>
                <w:rFonts w:ascii="Calibri" w:hAnsi="Calibri"/>
                <w:b/>
                <w:sz w:val="20"/>
                <w:szCs w:val="20"/>
                <w:lang w:val="es-MX"/>
              </w:rPr>
            </w:pPr>
            <w:r w:rsidRPr="00323758">
              <w:rPr>
                <w:rFonts w:ascii="Calibri" w:hAnsi="Calibri"/>
                <w:b/>
                <w:sz w:val="20"/>
                <w:szCs w:val="20"/>
                <w:lang w:val="es-MX"/>
              </w:rPr>
              <w:t>OFICINA PRODUCTORA</w:t>
            </w:r>
          </w:p>
        </w:tc>
      </w:tr>
      <w:tr w:rsidR="002B16CF" w:rsidRPr="005520B1" w:rsidTr="00ED0B70">
        <w:trPr>
          <w:trHeight w:val="199"/>
        </w:trPr>
        <w:tc>
          <w:tcPr>
            <w:tcW w:w="313" w:type="dxa"/>
          </w:tcPr>
          <w:p w:rsidR="002B16CF" w:rsidRPr="007704C4" w:rsidRDefault="002B16CF" w:rsidP="00ED0B70">
            <w:pPr>
              <w:jc w:val="center"/>
              <w:rPr>
                <w:rFonts w:ascii="Calibri" w:hAnsi="Calibri"/>
                <w:b/>
                <w:sz w:val="16"/>
                <w:szCs w:val="20"/>
                <w:lang w:val="es-MX"/>
              </w:rPr>
            </w:pPr>
            <w:r w:rsidRPr="007704C4">
              <w:rPr>
                <w:rFonts w:ascii="Calibri" w:hAnsi="Calibri"/>
                <w:b/>
                <w:sz w:val="16"/>
                <w:szCs w:val="20"/>
                <w:lang w:val="es-MX"/>
              </w:rPr>
              <w:t>CT</w:t>
            </w:r>
          </w:p>
        </w:tc>
        <w:tc>
          <w:tcPr>
            <w:tcW w:w="2015" w:type="dxa"/>
          </w:tcPr>
          <w:p w:rsidR="002B16CF" w:rsidRPr="00DF2133" w:rsidRDefault="002B16CF" w:rsidP="00ED0B70">
            <w:pPr>
              <w:rPr>
                <w:rFonts w:ascii="Calibri" w:hAnsi="Calibri"/>
                <w:sz w:val="16"/>
                <w:szCs w:val="20"/>
                <w:lang w:val="es-MX"/>
              </w:rPr>
            </w:pPr>
            <w:r>
              <w:rPr>
                <w:rFonts w:ascii="Calibri" w:hAnsi="Calibri"/>
                <w:sz w:val="16"/>
                <w:szCs w:val="20"/>
                <w:lang w:val="es-MX"/>
              </w:rPr>
              <w:t>CONSERVACIÓN TOTAL</w:t>
            </w:r>
          </w:p>
        </w:tc>
        <w:tc>
          <w:tcPr>
            <w:tcW w:w="5267" w:type="dxa"/>
            <w:vMerge w:val="restart"/>
          </w:tcPr>
          <w:p w:rsidR="002B16CF" w:rsidRDefault="002B16CF" w:rsidP="00ED0B70">
            <w:pPr>
              <w:jc w:val="center"/>
              <w:rPr>
                <w:rFonts w:ascii="Calibri" w:hAnsi="Calibri"/>
                <w:sz w:val="20"/>
                <w:szCs w:val="20"/>
                <w:lang w:val="es-MX"/>
              </w:rPr>
            </w:pPr>
          </w:p>
          <w:p w:rsidR="002B16CF" w:rsidRPr="00323758" w:rsidRDefault="002B16CF" w:rsidP="00ED0B70">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67" w:type="dxa"/>
          </w:tcPr>
          <w:p w:rsidR="002B16CF" w:rsidRPr="00323758" w:rsidRDefault="002B16CF" w:rsidP="000F0BE8">
            <w:pPr>
              <w:jc w:val="center"/>
              <w:rPr>
                <w:rFonts w:ascii="Calibri" w:hAnsi="Calibri"/>
                <w:sz w:val="20"/>
                <w:szCs w:val="20"/>
                <w:lang w:val="es-MX"/>
              </w:rPr>
            </w:pPr>
            <w:r>
              <w:rPr>
                <w:rFonts w:ascii="Calibri" w:hAnsi="Calibri"/>
                <w:sz w:val="20"/>
                <w:szCs w:val="20"/>
                <w:lang w:val="es-MX"/>
              </w:rPr>
              <w:t>INVESTIGACION CODIGO 2</w:t>
            </w:r>
            <w:r w:rsidR="000F0BE8">
              <w:rPr>
                <w:rFonts w:ascii="Calibri" w:hAnsi="Calibri"/>
                <w:sz w:val="20"/>
                <w:szCs w:val="20"/>
                <w:lang w:val="es-MX"/>
              </w:rPr>
              <w:t>80</w:t>
            </w:r>
          </w:p>
        </w:tc>
      </w:tr>
      <w:tr w:rsidR="002B16CF" w:rsidRPr="005520B1" w:rsidTr="00ED0B70">
        <w:trPr>
          <w:trHeight w:val="199"/>
        </w:trPr>
        <w:tc>
          <w:tcPr>
            <w:tcW w:w="313" w:type="dxa"/>
          </w:tcPr>
          <w:p w:rsidR="002B16CF" w:rsidRPr="007704C4" w:rsidRDefault="002B16CF" w:rsidP="00ED0B70">
            <w:pPr>
              <w:jc w:val="center"/>
              <w:rPr>
                <w:rFonts w:ascii="Calibri" w:hAnsi="Calibri"/>
                <w:b/>
                <w:sz w:val="16"/>
                <w:szCs w:val="20"/>
                <w:lang w:val="es-MX"/>
              </w:rPr>
            </w:pPr>
            <w:r w:rsidRPr="007704C4">
              <w:rPr>
                <w:rFonts w:ascii="Calibri" w:hAnsi="Calibri"/>
                <w:b/>
                <w:sz w:val="16"/>
                <w:szCs w:val="20"/>
                <w:lang w:val="es-MX"/>
              </w:rPr>
              <w:t>E</w:t>
            </w:r>
          </w:p>
        </w:tc>
        <w:tc>
          <w:tcPr>
            <w:tcW w:w="2015" w:type="dxa"/>
          </w:tcPr>
          <w:p w:rsidR="002B16CF" w:rsidRPr="00DF2133" w:rsidRDefault="002B16CF" w:rsidP="00ED0B70">
            <w:pPr>
              <w:rPr>
                <w:rFonts w:ascii="Calibri" w:hAnsi="Calibri"/>
                <w:sz w:val="16"/>
                <w:szCs w:val="20"/>
                <w:lang w:val="es-MX"/>
              </w:rPr>
            </w:pPr>
            <w:r>
              <w:rPr>
                <w:rFonts w:ascii="Calibri" w:hAnsi="Calibri"/>
                <w:sz w:val="16"/>
                <w:szCs w:val="20"/>
                <w:lang w:val="es-MX"/>
              </w:rPr>
              <w:t>ELIMINACIÓN</w:t>
            </w:r>
          </w:p>
        </w:tc>
        <w:tc>
          <w:tcPr>
            <w:tcW w:w="5267" w:type="dxa"/>
            <w:vMerge/>
            <w:shd w:val="clear" w:color="auto" w:fill="F2F2F2"/>
          </w:tcPr>
          <w:p w:rsidR="002B16CF" w:rsidRPr="00323758" w:rsidRDefault="002B16CF" w:rsidP="00ED0B70">
            <w:pPr>
              <w:jc w:val="center"/>
              <w:rPr>
                <w:rFonts w:ascii="Calibri" w:hAnsi="Calibri"/>
                <w:b/>
                <w:sz w:val="20"/>
                <w:szCs w:val="20"/>
                <w:lang w:val="es-MX"/>
              </w:rPr>
            </w:pPr>
          </w:p>
        </w:tc>
        <w:tc>
          <w:tcPr>
            <w:tcW w:w="5267" w:type="dxa"/>
            <w:shd w:val="clear" w:color="auto" w:fill="F2F2F2"/>
          </w:tcPr>
          <w:p w:rsidR="002B16CF" w:rsidRPr="00323758" w:rsidRDefault="002B16CF" w:rsidP="00ED0B70">
            <w:pPr>
              <w:jc w:val="center"/>
              <w:rPr>
                <w:rFonts w:ascii="Calibri" w:hAnsi="Calibri"/>
                <w:b/>
                <w:sz w:val="20"/>
                <w:szCs w:val="20"/>
                <w:lang w:val="es-MX"/>
              </w:rPr>
            </w:pPr>
            <w:r w:rsidRPr="00323758">
              <w:rPr>
                <w:rFonts w:ascii="Calibri" w:hAnsi="Calibri"/>
                <w:b/>
                <w:sz w:val="20"/>
                <w:szCs w:val="20"/>
                <w:lang w:val="es-MX"/>
              </w:rPr>
              <w:t>PROCESO</w:t>
            </w:r>
          </w:p>
        </w:tc>
      </w:tr>
      <w:tr w:rsidR="002B16CF" w:rsidRPr="005520B1" w:rsidTr="00ED0B70">
        <w:trPr>
          <w:trHeight w:val="134"/>
        </w:trPr>
        <w:tc>
          <w:tcPr>
            <w:tcW w:w="313" w:type="dxa"/>
          </w:tcPr>
          <w:p w:rsidR="002B16CF" w:rsidRPr="007704C4" w:rsidRDefault="002B16CF" w:rsidP="00ED0B70">
            <w:pPr>
              <w:jc w:val="center"/>
              <w:rPr>
                <w:rFonts w:ascii="Calibri" w:hAnsi="Calibri"/>
                <w:b/>
                <w:sz w:val="16"/>
                <w:szCs w:val="20"/>
                <w:lang w:val="es-MX"/>
              </w:rPr>
            </w:pPr>
            <w:r w:rsidRPr="007704C4">
              <w:rPr>
                <w:rFonts w:ascii="Calibri" w:hAnsi="Calibri"/>
                <w:b/>
                <w:sz w:val="16"/>
                <w:szCs w:val="20"/>
                <w:lang w:val="es-MX"/>
              </w:rPr>
              <w:t>M</w:t>
            </w:r>
          </w:p>
        </w:tc>
        <w:tc>
          <w:tcPr>
            <w:tcW w:w="2015" w:type="dxa"/>
          </w:tcPr>
          <w:p w:rsidR="002B16CF" w:rsidRPr="00DF2133" w:rsidRDefault="002B16CF" w:rsidP="00ED0B70">
            <w:pPr>
              <w:rPr>
                <w:rFonts w:ascii="Calibri" w:hAnsi="Calibri"/>
                <w:sz w:val="16"/>
                <w:szCs w:val="20"/>
                <w:lang w:val="es-MX"/>
              </w:rPr>
            </w:pPr>
            <w:r>
              <w:rPr>
                <w:rFonts w:ascii="Calibri" w:hAnsi="Calibri"/>
                <w:sz w:val="16"/>
                <w:szCs w:val="20"/>
                <w:lang w:val="es-MX"/>
              </w:rPr>
              <w:t>MICROFILMACIÓN</w:t>
            </w:r>
          </w:p>
        </w:tc>
        <w:tc>
          <w:tcPr>
            <w:tcW w:w="5267" w:type="dxa"/>
            <w:vMerge/>
          </w:tcPr>
          <w:p w:rsidR="002B16CF" w:rsidRPr="00323758" w:rsidRDefault="002B16CF" w:rsidP="00ED0B70">
            <w:pPr>
              <w:jc w:val="both"/>
              <w:rPr>
                <w:rFonts w:ascii="Calibri" w:hAnsi="Calibri"/>
                <w:sz w:val="20"/>
                <w:szCs w:val="20"/>
                <w:lang w:val="es-MX"/>
              </w:rPr>
            </w:pPr>
          </w:p>
        </w:tc>
        <w:tc>
          <w:tcPr>
            <w:tcW w:w="5267" w:type="dxa"/>
            <w:vMerge w:val="restart"/>
          </w:tcPr>
          <w:p w:rsidR="002B16CF" w:rsidRPr="00323758" w:rsidRDefault="002B16CF" w:rsidP="00ED0B70">
            <w:pPr>
              <w:jc w:val="center"/>
              <w:rPr>
                <w:rFonts w:ascii="Calibri" w:hAnsi="Calibri"/>
                <w:sz w:val="20"/>
                <w:szCs w:val="20"/>
                <w:lang w:val="es-MX"/>
              </w:rPr>
            </w:pPr>
            <w:r>
              <w:rPr>
                <w:rFonts w:ascii="Calibri" w:hAnsi="Calibri"/>
                <w:sz w:val="20"/>
                <w:szCs w:val="20"/>
                <w:lang w:val="es-MX"/>
              </w:rPr>
              <w:t>GESTION INVESTIGATIVA</w:t>
            </w:r>
          </w:p>
        </w:tc>
      </w:tr>
      <w:tr w:rsidR="002B16CF" w:rsidRPr="005520B1" w:rsidTr="00ED0B70">
        <w:trPr>
          <w:trHeight w:val="134"/>
        </w:trPr>
        <w:tc>
          <w:tcPr>
            <w:tcW w:w="313" w:type="dxa"/>
            <w:tcBorders>
              <w:bottom w:val="single" w:sz="4" w:space="0" w:color="auto"/>
            </w:tcBorders>
          </w:tcPr>
          <w:p w:rsidR="002B16CF" w:rsidRPr="007704C4" w:rsidRDefault="002B16CF" w:rsidP="00ED0B70">
            <w:pPr>
              <w:jc w:val="center"/>
              <w:rPr>
                <w:rFonts w:ascii="Calibri" w:hAnsi="Calibri"/>
                <w:b/>
                <w:sz w:val="16"/>
                <w:szCs w:val="20"/>
                <w:lang w:val="es-MX"/>
              </w:rPr>
            </w:pPr>
            <w:r w:rsidRPr="007704C4">
              <w:rPr>
                <w:rFonts w:ascii="Calibri" w:hAnsi="Calibri"/>
                <w:b/>
                <w:sz w:val="16"/>
                <w:szCs w:val="20"/>
                <w:lang w:val="es-MX"/>
              </w:rPr>
              <w:t>S</w:t>
            </w:r>
          </w:p>
        </w:tc>
        <w:tc>
          <w:tcPr>
            <w:tcW w:w="2015" w:type="dxa"/>
            <w:tcBorders>
              <w:bottom w:val="single" w:sz="4" w:space="0" w:color="auto"/>
            </w:tcBorders>
          </w:tcPr>
          <w:p w:rsidR="002B16CF" w:rsidRPr="00DF2133" w:rsidRDefault="002B16CF" w:rsidP="00ED0B70">
            <w:pPr>
              <w:rPr>
                <w:rFonts w:ascii="Calibri" w:hAnsi="Calibri"/>
                <w:sz w:val="16"/>
                <w:szCs w:val="20"/>
                <w:lang w:val="es-MX"/>
              </w:rPr>
            </w:pPr>
            <w:r>
              <w:rPr>
                <w:rFonts w:ascii="Calibri" w:hAnsi="Calibri"/>
                <w:sz w:val="16"/>
                <w:szCs w:val="20"/>
                <w:lang w:val="es-MX"/>
              </w:rPr>
              <w:t>SELECCIÓN</w:t>
            </w:r>
          </w:p>
        </w:tc>
        <w:tc>
          <w:tcPr>
            <w:tcW w:w="5267" w:type="dxa"/>
            <w:vMerge/>
          </w:tcPr>
          <w:p w:rsidR="002B16CF" w:rsidRPr="00323758" w:rsidRDefault="002B16CF" w:rsidP="00ED0B70">
            <w:pPr>
              <w:jc w:val="both"/>
              <w:rPr>
                <w:rFonts w:ascii="Calibri" w:hAnsi="Calibri"/>
                <w:sz w:val="20"/>
                <w:szCs w:val="20"/>
                <w:lang w:val="es-MX"/>
              </w:rPr>
            </w:pPr>
          </w:p>
        </w:tc>
        <w:tc>
          <w:tcPr>
            <w:tcW w:w="5267" w:type="dxa"/>
            <w:vMerge/>
          </w:tcPr>
          <w:p w:rsidR="002B16CF" w:rsidRPr="00323758" w:rsidRDefault="002B16CF" w:rsidP="00ED0B70">
            <w:pPr>
              <w:jc w:val="both"/>
              <w:rPr>
                <w:rFonts w:ascii="Calibri" w:hAnsi="Calibri"/>
                <w:sz w:val="20"/>
                <w:szCs w:val="20"/>
                <w:lang w:val="es-MX"/>
              </w:rPr>
            </w:pPr>
          </w:p>
        </w:tc>
      </w:tr>
    </w:tbl>
    <w:p w:rsidR="002B16CF" w:rsidRDefault="002B16CF" w:rsidP="002B16CF">
      <w:pPr>
        <w:jc w:val="center"/>
        <w:rPr>
          <w:rFonts w:ascii="Verdana" w:hAnsi="Verdana"/>
          <w:lang w:val="es-MX"/>
        </w:rPr>
      </w:pPr>
    </w:p>
    <w:p w:rsidR="00841C58" w:rsidRDefault="00841C58" w:rsidP="002B16CF">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2B16CF" w:rsidRPr="00B771D2" w:rsidTr="009B2A1F">
        <w:trPr>
          <w:cantSplit/>
          <w:trHeight w:val="268"/>
        </w:trPr>
        <w:tc>
          <w:tcPr>
            <w:tcW w:w="1096" w:type="dxa"/>
            <w:vMerge w:val="restart"/>
            <w:tcBorders>
              <w:top w:val="single" w:sz="4" w:space="0" w:color="auto"/>
              <w:left w:val="single" w:sz="4" w:space="0" w:color="auto"/>
            </w:tcBorders>
            <w:shd w:val="clear" w:color="auto" w:fill="F2F2F2"/>
            <w:vAlign w:val="center"/>
          </w:tcPr>
          <w:p w:rsidR="002B16CF" w:rsidRPr="003F0E76" w:rsidRDefault="002B16CF" w:rsidP="00ED0B70">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2B16CF" w:rsidRPr="003F0E76" w:rsidRDefault="002B16CF" w:rsidP="00ED0B70">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2B16CF" w:rsidRPr="003F0E76" w:rsidRDefault="002B16CF"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2B16CF" w:rsidRPr="00B771D2" w:rsidRDefault="002B16CF" w:rsidP="00ED0B70">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2B16CF" w:rsidRPr="007704C4" w:rsidRDefault="002B16CF" w:rsidP="00ED0B70">
            <w:pPr>
              <w:jc w:val="center"/>
              <w:rPr>
                <w:rFonts w:ascii="Calibri" w:hAnsi="Calibri" w:cs="Arial"/>
                <w:b/>
                <w:sz w:val="18"/>
              </w:rPr>
            </w:pPr>
            <w:r w:rsidRPr="007704C4">
              <w:rPr>
                <w:rFonts w:ascii="Calibri" w:hAnsi="Calibri" w:cs="Arial"/>
                <w:b/>
                <w:sz w:val="18"/>
              </w:rPr>
              <w:t>PROCEDIMIENTOS</w:t>
            </w:r>
          </w:p>
        </w:tc>
      </w:tr>
      <w:tr w:rsidR="002B16CF" w:rsidRPr="00B771D2" w:rsidTr="009B2A1F">
        <w:trPr>
          <w:cantSplit/>
          <w:trHeight w:val="268"/>
        </w:trPr>
        <w:tc>
          <w:tcPr>
            <w:tcW w:w="1096" w:type="dxa"/>
            <w:vMerge/>
            <w:tcBorders>
              <w:left w:val="single" w:sz="4" w:space="0" w:color="auto"/>
            </w:tcBorders>
            <w:shd w:val="clear" w:color="auto" w:fill="F2F2F2"/>
            <w:vAlign w:val="center"/>
          </w:tcPr>
          <w:p w:rsidR="002B16CF" w:rsidRPr="00B771D2" w:rsidRDefault="002B16CF" w:rsidP="00ED0B70">
            <w:pPr>
              <w:jc w:val="center"/>
              <w:rPr>
                <w:rFonts w:ascii="Calibri" w:hAnsi="Calibri" w:cs="Arial"/>
                <w:b/>
                <w:sz w:val="14"/>
              </w:rPr>
            </w:pPr>
          </w:p>
        </w:tc>
        <w:tc>
          <w:tcPr>
            <w:tcW w:w="3544" w:type="dxa"/>
            <w:vMerge/>
            <w:shd w:val="clear" w:color="auto" w:fill="F2F2F2"/>
            <w:vAlign w:val="center"/>
          </w:tcPr>
          <w:p w:rsidR="002B16CF" w:rsidRPr="00B771D2" w:rsidRDefault="002B16CF" w:rsidP="00ED0B70">
            <w:pPr>
              <w:jc w:val="center"/>
              <w:rPr>
                <w:rFonts w:ascii="Calibri" w:hAnsi="Calibri" w:cs="Arial"/>
                <w:b/>
                <w:sz w:val="14"/>
              </w:rPr>
            </w:pPr>
          </w:p>
        </w:tc>
        <w:tc>
          <w:tcPr>
            <w:tcW w:w="851" w:type="dxa"/>
            <w:tcBorders>
              <w:top w:val="single" w:sz="4" w:space="0" w:color="auto"/>
            </w:tcBorders>
            <w:shd w:val="clear" w:color="auto" w:fill="F2F2F2"/>
            <w:vAlign w:val="center"/>
          </w:tcPr>
          <w:p w:rsidR="002B16CF" w:rsidRPr="003F0E76" w:rsidRDefault="002B16CF" w:rsidP="00ED0B70">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2B16CF" w:rsidRPr="003F0E76" w:rsidRDefault="002B16CF" w:rsidP="00ED0B70">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2B16CF" w:rsidRPr="007704C4" w:rsidRDefault="002B16CF" w:rsidP="00ED0B70">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2B16CF" w:rsidRPr="007704C4" w:rsidRDefault="002B16CF" w:rsidP="00ED0B70">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2B16CF" w:rsidRPr="007704C4" w:rsidRDefault="002B16CF" w:rsidP="00ED0B70">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2B16CF" w:rsidRPr="007704C4" w:rsidRDefault="002B16CF" w:rsidP="00ED0B70">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2B16CF" w:rsidRDefault="002B16CF" w:rsidP="00ED0B70">
            <w:pPr>
              <w:jc w:val="center"/>
              <w:rPr>
                <w:rFonts w:ascii="Calibri" w:hAnsi="Calibri" w:cs="Arial"/>
                <w:b/>
                <w:sz w:val="14"/>
              </w:rPr>
            </w:pPr>
          </w:p>
        </w:tc>
      </w:tr>
      <w:tr w:rsidR="002B16CF" w:rsidRPr="00B771D2" w:rsidTr="009B2A1F">
        <w:trPr>
          <w:cantSplit/>
          <w:trHeight w:val="268"/>
        </w:trPr>
        <w:tc>
          <w:tcPr>
            <w:tcW w:w="1096" w:type="dxa"/>
            <w:tcBorders>
              <w:left w:val="single" w:sz="4" w:space="0" w:color="auto"/>
            </w:tcBorders>
            <w:shd w:val="clear" w:color="auto" w:fill="FFFFFF" w:themeFill="background1"/>
          </w:tcPr>
          <w:p w:rsidR="002B16CF" w:rsidRPr="009B2A1F" w:rsidRDefault="009B2A1F" w:rsidP="000B2E24">
            <w:pPr>
              <w:jc w:val="both"/>
              <w:rPr>
                <w:rFonts w:ascii="Calibri" w:hAnsi="Calibri" w:cs="Arial"/>
                <w:sz w:val="22"/>
                <w:szCs w:val="22"/>
              </w:rPr>
            </w:pPr>
            <w:r w:rsidRPr="009B2A1F">
              <w:rPr>
                <w:rFonts w:ascii="Calibri" w:hAnsi="Calibri" w:cs="Arial"/>
                <w:sz w:val="22"/>
                <w:szCs w:val="22"/>
              </w:rPr>
              <w:t>280.</w:t>
            </w:r>
            <w:r w:rsidR="000B2E24" w:rsidRPr="009B2A1F">
              <w:rPr>
                <w:rFonts w:ascii="Calibri" w:hAnsi="Calibri" w:cs="Arial"/>
                <w:sz w:val="22"/>
                <w:szCs w:val="22"/>
              </w:rPr>
              <w:t>02</w:t>
            </w:r>
          </w:p>
          <w:p w:rsidR="000B2E24" w:rsidRPr="009B2A1F" w:rsidRDefault="009B2A1F" w:rsidP="000B2E24">
            <w:pPr>
              <w:jc w:val="both"/>
              <w:rPr>
                <w:rFonts w:ascii="Calibri" w:hAnsi="Calibri" w:cs="Arial"/>
                <w:sz w:val="22"/>
                <w:szCs w:val="22"/>
              </w:rPr>
            </w:pPr>
            <w:r w:rsidRPr="009B2A1F">
              <w:rPr>
                <w:rFonts w:ascii="Calibri" w:hAnsi="Calibri" w:cs="Arial"/>
                <w:sz w:val="22"/>
                <w:szCs w:val="22"/>
              </w:rPr>
              <w:t>280.</w:t>
            </w:r>
            <w:r w:rsidR="000B2E24" w:rsidRPr="009B2A1F">
              <w:rPr>
                <w:rFonts w:ascii="Calibri" w:hAnsi="Calibri" w:cs="Arial"/>
                <w:sz w:val="22"/>
                <w:szCs w:val="22"/>
              </w:rPr>
              <w:t>02.23</w:t>
            </w:r>
          </w:p>
        </w:tc>
        <w:tc>
          <w:tcPr>
            <w:tcW w:w="3544" w:type="dxa"/>
            <w:shd w:val="clear" w:color="auto" w:fill="FFFFFF" w:themeFill="background1"/>
          </w:tcPr>
          <w:p w:rsidR="002B16CF" w:rsidRPr="00181CF6" w:rsidRDefault="002B16CF" w:rsidP="00ED0B70">
            <w:pPr>
              <w:rPr>
                <w:rFonts w:ascii="Calibri" w:hAnsi="Calibri"/>
                <w:b/>
              </w:rPr>
            </w:pPr>
            <w:r w:rsidRPr="00181CF6">
              <w:rPr>
                <w:rFonts w:ascii="Calibri" w:hAnsi="Calibri"/>
                <w:b/>
              </w:rPr>
              <w:t>ACTAS</w:t>
            </w:r>
          </w:p>
          <w:p w:rsidR="002B16CF" w:rsidRPr="00181CF6" w:rsidRDefault="002B16CF" w:rsidP="00ED0B70">
            <w:pPr>
              <w:rPr>
                <w:rFonts w:ascii="Calibri" w:hAnsi="Calibri"/>
                <w:b/>
              </w:rPr>
            </w:pPr>
            <w:r w:rsidRPr="00181CF6">
              <w:rPr>
                <w:rFonts w:ascii="Calibri" w:hAnsi="Calibri"/>
                <w:b/>
              </w:rPr>
              <w:t xml:space="preserve">Actas de Reunión </w:t>
            </w:r>
          </w:p>
          <w:p w:rsidR="002B16CF" w:rsidRPr="00181CF6" w:rsidRDefault="002B16CF" w:rsidP="00ED0B70">
            <w:pPr>
              <w:rPr>
                <w:rFonts w:ascii="Calibri" w:hAnsi="Calibri"/>
              </w:rPr>
            </w:pPr>
            <w:r>
              <w:rPr>
                <w:rFonts w:ascii="Calibri" w:hAnsi="Calibri"/>
              </w:rPr>
              <w:t xml:space="preserve">. </w:t>
            </w:r>
            <w:r w:rsidRPr="00181CF6">
              <w:rPr>
                <w:rFonts w:ascii="Calibri" w:hAnsi="Calibri"/>
              </w:rPr>
              <w:t>convocatoria</w:t>
            </w:r>
          </w:p>
          <w:p w:rsidR="002B16CF" w:rsidRDefault="002B16CF" w:rsidP="00ED0B70">
            <w:pPr>
              <w:rPr>
                <w:rFonts w:ascii="Calibri" w:hAnsi="Calibri"/>
              </w:rPr>
            </w:pPr>
            <w:r>
              <w:rPr>
                <w:rFonts w:ascii="Calibri" w:hAnsi="Calibri"/>
              </w:rPr>
              <w:t>. Actas</w:t>
            </w:r>
          </w:p>
          <w:p w:rsidR="002B16CF" w:rsidRPr="00181CF6" w:rsidRDefault="002B16CF" w:rsidP="00ED0B70">
            <w:pPr>
              <w:rPr>
                <w:rFonts w:ascii="Calibri" w:hAnsi="Calibri"/>
              </w:rPr>
            </w:pPr>
            <w:r>
              <w:rPr>
                <w:rFonts w:ascii="Calibri" w:hAnsi="Calibri"/>
              </w:rPr>
              <w:t>. Anexos</w:t>
            </w:r>
          </w:p>
        </w:tc>
        <w:tc>
          <w:tcPr>
            <w:tcW w:w="851" w:type="dxa"/>
            <w:tcBorders>
              <w:top w:val="single" w:sz="4" w:space="0" w:color="auto"/>
            </w:tcBorders>
            <w:shd w:val="clear" w:color="auto" w:fill="FFFFFF" w:themeFill="background1"/>
          </w:tcPr>
          <w:p w:rsidR="002B16CF" w:rsidRDefault="002B16CF" w:rsidP="00ED0B70">
            <w:pPr>
              <w:rPr>
                <w:rFonts w:ascii="Calibri" w:hAnsi="Calibri"/>
              </w:rPr>
            </w:pPr>
          </w:p>
          <w:p w:rsidR="002B16CF" w:rsidRPr="007D5450" w:rsidRDefault="002B16CF" w:rsidP="00ED0B70">
            <w:pPr>
              <w:jc w:val="center"/>
              <w:rPr>
                <w:rFonts w:ascii="Calibri" w:hAnsi="Calibri"/>
              </w:rPr>
            </w:pPr>
            <w:r>
              <w:rPr>
                <w:rFonts w:ascii="Calibri" w:hAnsi="Calibri"/>
              </w:rPr>
              <w:t>1</w:t>
            </w:r>
          </w:p>
        </w:tc>
        <w:tc>
          <w:tcPr>
            <w:tcW w:w="850" w:type="dxa"/>
            <w:tcBorders>
              <w:top w:val="single" w:sz="4" w:space="0" w:color="auto"/>
            </w:tcBorders>
            <w:shd w:val="clear" w:color="auto" w:fill="FFFFFF" w:themeFill="background1"/>
          </w:tcPr>
          <w:p w:rsidR="002B16CF" w:rsidRDefault="002B16CF" w:rsidP="00ED0B70">
            <w:pPr>
              <w:rPr>
                <w:rFonts w:ascii="Calibri" w:hAnsi="Calibri"/>
              </w:rPr>
            </w:pPr>
          </w:p>
          <w:p w:rsidR="002B16CF" w:rsidRPr="007D5450" w:rsidRDefault="002B16CF" w:rsidP="00ED0B70">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2B16CF" w:rsidRDefault="002B16CF" w:rsidP="00ED0B70">
            <w:pPr>
              <w:rPr>
                <w:rFonts w:ascii="Calibri" w:hAnsi="Calibri"/>
              </w:rPr>
            </w:pPr>
          </w:p>
          <w:p w:rsidR="002B16CF" w:rsidRDefault="002B16CF" w:rsidP="00ED0B70">
            <w:pPr>
              <w:jc w:val="center"/>
              <w:rPr>
                <w:rFonts w:ascii="Calibri" w:hAnsi="Calibri"/>
              </w:rPr>
            </w:pPr>
            <w:r>
              <w:rPr>
                <w:rFonts w:ascii="Calibri" w:hAnsi="Calibri"/>
              </w:rPr>
              <w:t>X</w:t>
            </w:r>
          </w:p>
          <w:p w:rsidR="002B16CF" w:rsidRPr="007D5450" w:rsidRDefault="002B16CF" w:rsidP="00ED0B70">
            <w:pPr>
              <w:rPr>
                <w:rFonts w:ascii="Calibri" w:hAnsi="Calibri"/>
              </w:rPr>
            </w:pPr>
          </w:p>
        </w:tc>
        <w:tc>
          <w:tcPr>
            <w:tcW w:w="426" w:type="dxa"/>
            <w:tcBorders>
              <w:right w:val="single" w:sz="4" w:space="0" w:color="auto"/>
            </w:tcBorders>
            <w:shd w:val="clear" w:color="auto" w:fill="FFFFFF" w:themeFill="background1"/>
          </w:tcPr>
          <w:p w:rsidR="002B16CF" w:rsidRPr="007D5450" w:rsidRDefault="002B16CF" w:rsidP="00ED0B70">
            <w:pPr>
              <w:rPr>
                <w:rFonts w:ascii="Calibri" w:hAnsi="Calibri"/>
              </w:rPr>
            </w:pPr>
          </w:p>
        </w:tc>
        <w:tc>
          <w:tcPr>
            <w:tcW w:w="425" w:type="dxa"/>
            <w:tcBorders>
              <w:right w:val="single" w:sz="4" w:space="0" w:color="auto"/>
            </w:tcBorders>
            <w:shd w:val="clear" w:color="auto" w:fill="FFFFFF" w:themeFill="background1"/>
          </w:tcPr>
          <w:p w:rsidR="002B16CF" w:rsidRPr="007D5450" w:rsidRDefault="002B16CF" w:rsidP="00ED0B70">
            <w:pPr>
              <w:rPr>
                <w:rFonts w:ascii="Calibri" w:hAnsi="Calibri"/>
              </w:rPr>
            </w:pPr>
          </w:p>
        </w:tc>
        <w:tc>
          <w:tcPr>
            <w:tcW w:w="425" w:type="dxa"/>
            <w:tcBorders>
              <w:right w:val="single" w:sz="4" w:space="0" w:color="auto"/>
            </w:tcBorders>
            <w:shd w:val="clear" w:color="auto" w:fill="FFFFFF" w:themeFill="background1"/>
          </w:tcPr>
          <w:p w:rsidR="002B16CF" w:rsidRPr="007D5450" w:rsidRDefault="002B16CF" w:rsidP="00ED0B70">
            <w:pPr>
              <w:rPr>
                <w:rFonts w:ascii="Calibri" w:hAnsi="Calibri"/>
              </w:rPr>
            </w:pPr>
          </w:p>
        </w:tc>
        <w:tc>
          <w:tcPr>
            <w:tcW w:w="4820" w:type="dxa"/>
            <w:tcBorders>
              <w:right w:val="single" w:sz="4" w:space="0" w:color="auto"/>
            </w:tcBorders>
            <w:shd w:val="clear" w:color="auto" w:fill="FFFFFF" w:themeFill="background1"/>
          </w:tcPr>
          <w:p w:rsidR="002B16CF" w:rsidRPr="007D5450" w:rsidRDefault="002B16CF" w:rsidP="00ED0B70">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9B2A1F" w:rsidRPr="009B2A1F" w:rsidTr="009B2A1F">
        <w:trPr>
          <w:cantSplit/>
          <w:trHeight w:val="268"/>
        </w:trPr>
        <w:tc>
          <w:tcPr>
            <w:tcW w:w="1096" w:type="dxa"/>
            <w:tcBorders>
              <w:left w:val="single" w:sz="4" w:space="0" w:color="auto"/>
            </w:tcBorders>
            <w:shd w:val="clear" w:color="auto" w:fill="FFFFFF" w:themeFill="background1"/>
          </w:tcPr>
          <w:p w:rsidR="009B2A1F" w:rsidRPr="009B2A1F" w:rsidRDefault="009B2A1F" w:rsidP="00413837">
            <w:pPr>
              <w:jc w:val="both"/>
              <w:rPr>
                <w:rFonts w:ascii="Calibri" w:hAnsi="Calibri" w:cs="Arial"/>
                <w:sz w:val="22"/>
                <w:szCs w:val="22"/>
              </w:rPr>
            </w:pPr>
            <w:r w:rsidRPr="009B2A1F">
              <w:rPr>
                <w:rFonts w:ascii="Calibri" w:hAnsi="Calibri" w:cs="Arial"/>
                <w:sz w:val="22"/>
                <w:szCs w:val="22"/>
              </w:rPr>
              <w:t>280.04</w:t>
            </w:r>
          </w:p>
          <w:p w:rsidR="009B2A1F" w:rsidRPr="009B2A1F" w:rsidRDefault="009B2A1F" w:rsidP="00413837">
            <w:pPr>
              <w:jc w:val="both"/>
              <w:rPr>
                <w:rFonts w:ascii="Calibri" w:hAnsi="Calibri" w:cs="Arial"/>
                <w:sz w:val="22"/>
                <w:szCs w:val="22"/>
              </w:rPr>
            </w:pPr>
            <w:r w:rsidRPr="009B2A1F">
              <w:rPr>
                <w:rFonts w:ascii="Calibri" w:hAnsi="Calibri" w:cs="Arial"/>
                <w:sz w:val="22"/>
                <w:szCs w:val="22"/>
              </w:rPr>
              <w:t>280.04.01</w:t>
            </w:r>
          </w:p>
        </w:tc>
        <w:tc>
          <w:tcPr>
            <w:tcW w:w="3544" w:type="dxa"/>
            <w:shd w:val="clear" w:color="auto" w:fill="FFFFFF" w:themeFill="background1"/>
            <w:vAlign w:val="center"/>
          </w:tcPr>
          <w:p w:rsidR="009B2A1F" w:rsidRPr="009B2A1F" w:rsidRDefault="009B2A1F" w:rsidP="00413837">
            <w:pPr>
              <w:rPr>
                <w:rFonts w:ascii="Calibri" w:hAnsi="Calibri"/>
                <w:b/>
              </w:rPr>
            </w:pPr>
            <w:r w:rsidRPr="009B2A1F">
              <w:rPr>
                <w:rFonts w:ascii="Calibri" w:hAnsi="Calibri"/>
                <w:b/>
              </w:rPr>
              <w:t>ANTEPROYECTO</w:t>
            </w:r>
          </w:p>
          <w:p w:rsidR="009B2A1F" w:rsidRPr="009B2A1F" w:rsidRDefault="009B2A1F" w:rsidP="00413837">
            <w:pPr>
              <w:rPr>
                <w:rFonts w:ascii="Calibri" w:hAnsi="Calibri"/>
                <w:b/>
              </w:rPr>
            </w:pPr>
            <w:r w:rsidRPr="009B2A1F">
              <w:rPr>
                <w:rFonts w:ascii="Calibri" w:hAnsi="Calibri"/>
                <w:b/>
              </w:rPr>
              <w:t xml:space="preserve">Anteproyecto de investigación </w:t>
            </w:r>
          </w:p>
          <w:p w:rsidR="009B2A1F" w:rsidRPr="009B2A1F" w:rsidRDefault="009B2A1F" w:rsidP="00413837">
            <w:pPr>
              <w:rPr>
                <w:rFonts w:ascii="Calibri" w:hAnsi="Calibri"/>
              </w:rPr>
            </w:pPr>
            <w:r w:rsidRPr="009B2A1F">
              <w:rPr>
                <w:rFonts w:ascii="Calibri" w:hAnsi="Calibri"/>
              </w:rPr>
              <w:t>. Solicitud</w:t>
            </w:r>
          </w:p>
          <w:p w:rsidR="009B2A1F" w:rsidRPr="009B2A1F" w:rsidRDefault="009B2A1F" w:rsidP="00413837">
            <w:pPr>
              <w:rPr>
                <w:rFonts w:ascii="Calibri" w:hAnsi="Calibri"/>
              </w:rPr>
            </w:pPr>
            <w:r w:rsidRPr="009B2A1F">
              <w:rPr>
                <w:rFonts w:ascii="Calibri" w:hAnsi="Calibri"/>
              </w:rPr>
              <w:t>. Propuesta</w:t>
            </w:r>
          </w:p>
          <w:p w:rsidR="009B2A1F" w:rsidRPr="009B2A1F" w:rsidRDefault="009B2A1F" w:rsidP="00413837">
            <w:pPr>
              <w:rPr>
                <w:rFonts w:ascii="Calibri" w:hAnsi="Calibri" w:cs="Arial"/>
                <w:b/>
                <w:sz w:val="14"/>
              </w:rPr>
            </w:pPr>
            <w:r w:rsidRPr="009B2A1F">
              <w:rPr>
                <w:rFonts w:ascii="Calibri" w:hAnsi="Calibri"/>
              </w:rPr>
              <w:t>. Remisión</w:t>
            </w:r>
            <w:r w:rsidRPr="009B2A1F">
              <w:rPr>
                <w:rFonts w:ascii="Calibri" w:hAnsi="Calibri"/>
                <w:b/>
              </w:rPr>
              <w:t xml:space="preserve"> </w:t>
            </w:r>
          </w:p>
        </w:tc>
        <w:tc>
          <w:tcPr>
            <w:tcW w:w="851" w:type="dxa"/>
            <w:tcBorders>
              <w:top w:val="single" w:sz="4" w:space="0" w:color="auto"/>
              <w:bottom w:val="single" w:sz="4" w:space="0" w:color="auto"/>
            </w:tcBorders>
            <w:shd w:val="clear" w:color="auto" w:fill="FFFFFF" w:themeFill="background1"/>
          </w:tcPr>
          <w:p w:rsidR="009B2A1F" w:rsidRPr="009B2A1F" w:rsidRDefault="009B2A1F" w:rsidP="00413837">
            <w:pPr>
              <w:jc w:val="center"/>
              <w:rPr>
                <w:rFonts w:ascii="Calibri" w:hAnsi="Calibri"/>
              </w:rPr>
            </w:pPr>
          </w:p>
          <w:p w:rsidR="009B2A1F" w:rsidRPr="009B2A1F" w:rsidRDefault="009B2A1F" w:rsidP="00413837">
            <w:pPr>
              <w:jc w:val="center"/>
              <w:rPr>
                <w:rFonts w:ascii="Calibri" w:hAnsi="Calibri"/>
              </w:rPr>
            </w:pPr>
            <w:r w:rsidRPr="009B2A1F">
              <w:rPr>
                <w:rFonts w:ascii="Calibri" w:hAnsi="Calibri"/>
              </w:rPr>
              <w:t>3</w:t>
            </w:r>
          </w:p>
        </w:tc>
        <w:tc>
          <w:tcPr>
            <w:tcW w:w="850" w:type="dxa"/>
            <w:tcBorders>
              <w:top w:val="single" w:sz="4" w:space="0" w:color="auto"/>
              <w:bottom w:val="single" w:sz="4" w:space="0" w:color="auto"/>
            </w:tcBorders>
            <w:shd w:val="clear" w:color="auto" w:fill="FFFFFF" w:themeFill="background1"/>
          </w:tcPr>
          <w:p w:rsidR="009B2A1F" w:rsidRPr="009B2A1F" w:rsidRDefault="009B2A1F" w:rsidP="00413837">
            <w:pPr>
              <w:jc w:val="center"/>
              <w:rPr>
                <w:rFonts w:ascii="Calibri" w:hAnsi="Calibri"/>
              </w:rPr>
            </w:pPr>
          </w:p>
          <w:p w:rsidR="009B2A1F" w:rsidRPr="009B2A1F" w:rsidRDefault="009B2A1F" w:rsidP="00413837">
            <w:pPr>
              <w:jc w:val="center"/>
              <w:rPr>
                <w:rFonts w:ascii="Calibri" w:hAnsi="Calibri"/>
              </w:rPr>
            </w:pPr>
            <w:r w:rsidRPr="009B2A1F">
              <w:rPr>
                <w:rFonts w:ascii="Calibri" w:hAnsi="Calibri"/>
              </w:rPr>
              <w:t>0</w:t>
            </w:r>
          </w:p>
        </w:tc>
        <w:tc>
          <w:tcPr>
            <w:tcW w:w="425" w:type="dxa"/>
            <w:tcBorders>
              <w:right w:val="single" w:sz="4" w:space="0" w:color="auto"/>
            </w:tcBorders>
            <w:shd w:val="clear" w:color="auto" w:fill="FFFFFF" w:themeFill="background1"/>
          </w:tcPr>
          <w:p w:rsidR="009B2A1F" w:rsidRPr="009B2A1F" w:rsidRDefault="009B2A1F" w:rsidP="00413837">
            <w:pPr>
              <w:rPr>
                <w:rFonts w:ascii="Calibri" w:hAnsi="Calibri"/>
              </w:rPr>
            </w:pPr>
          </w:p>
        </w:tc>
        <w:tc>
          <w:tcPr>
            <w:tcW w:w="426" w:type="dxa"/>
            <w:tcBorders>
              <w:right w:val="single" w:sz="4" w:space="0" w:color="auto"/>
            </w:tcBorders>
            <w:shd w:val="clear" w:color="auto" w:fill="FFFFFF" w:themeFill="background1"/>
          </w:tcPr>
          <w:p w:rsidR="009B2A1F" w:rsidRPr="009B2A1F" w:rsidRDefault="009B2A1F" w:rsidP="00413837">
            <w:pPr>
              <w:jc w:val="center"/>
              <w:rPr>
                <w:rFonts w:ascii="Calibri" w:hAnsi="Calibri"/>
              </w:rPr>
            </w:pPr>
          </w:p>
          <w:p w:rsidR="009B2A1F" w:rsidRPr="009B2A1F" w:rsidRDefault="009B2A1F" w:rsidP="00413837">
            <w:pPr>
              <w:jc w:val="center"/>
              <w:rPr>
                <w:rFonts w:ascii="Calibri" w:hAnsi="Calibri"/>
              </w:rPr>
            </w:pPr>
            <w:r w:rsidRPr="009B2A1F">
              <w:rPr>
                <w:rFonts w:ascii="Calibri" w:hAnsi="Calibri"/>
              </w:rPr>
              <w:t>X</w:t>
            </w:r>
          </w:p>
        </w:tc>
        <w:tc>
          <w:tcPr>
            <w:tcW w:w="425" w:type="dxa"/>
            <w:tcBorders>
              <w:right w:val="single" w:sz="4" w:space="0" w:color="auto"/>
            </w:tcBorders>
            <w:shd w:val="clear" w:color="auto" w:fill="FFFFFF" w:themeFill="background1"/>
          </w:tcPr>
          <w:p w:rsidR="009B2A1F" w:rsidRPr="009B2A1F" w:rsidRDefault="009B2A1F" w:rsidP="00413837">
            <w:pPr>
              <w:rPr>
                <w:rFonts w:ascii="Calibri" w:hAnsi="Calibri"/>
              </w:rPr>
            </w:pPr>
          </w:p>
        </w:tc>
        <w:tc>
          <w:tcPr>
            <w:tcW w:w="425" w:type="dxa"/>
            <w:tcBorders>
              <w:right w:val="single" w:sz="4" w:space="0" w:color="auto"/>
            </w:tcBorders>
            <w:shd w:val="clear" w:color="auto" w:fill="FFFFFF" w:themeFill="background1"/>
          </w:tcPr>
          <w:p w:rsidR="009B2A1F" w:rsidRPr="009B2A1F" w:rsidRDefault="009B2A1F" w:rsidP="00413837">
            <w:pPr>
              <w:jc w:val="center"/>
              <w:rPr>
                <w:rFonts w:ascii="Calibri" w:hAnsi="Calibri"/>
              </w:rPr>
            </w:pPr>
          </w:p>
        </w:tc>
        <w:tc>
          <w:tcPr>
            <w:tcW w:w="4820" w:type="dxa"/>
            <w:tcBorders>
              <w:right w:val="single" w:sz="4" w:space="0" w:color="auto"/>
            </w:tcBorders>
            <w:shd w:val="clear" w:color="auto" w:fill="FFFFFF" w:themeFill="background1"/>
          </w:tcPr>
          <w:p w:rsidR="009B2A1F" w:rsidRPr="009B2A1F" w:rsidRDefault="009B2A1F" w:rsidP="00413837">
            <w:pPr>
              <w:jc w:val="both"/>
              <w:rPr>
                <w:rFonts w:ascii="Calibri" w:hAnsi="Calibri"/>
              </w:rPr>
            </w:pPr>
            <w:r w:rsidRPr="009B2A1F">
              <w:rPr>
                <w:rFonts w:ascii="Calibri" w:hAnsi="Calibri"/>
              </w:rPr>
              <w:t xml:space="preserve">Después de cumplido el tiempo de retención, se eliminara la totalidad de la serie, ya que esta se encuentra condensada en el proyecto de investigación. </w:t>
            </w:r>
          </w:p>
        </w:tc>
      </w:tr>
      <w:tr w:rsidR="009B2A1F" w:rsidRPr="007D5450" w:rsidTr="00413837">
        <w:trPr>
          <w:cantSplit/>
          <w:trHeight w:val="281"/>
        </w:trPr>
        <w:tc>
          <w:tcPr>
            <w:tcW w:w="1096" w:type="dxa"/>
            <w:tcBorders>
              <w:left w:val="single" w:sz="4" w:space="0" w:color="auto"/>
            </w:tcBorders>
          </w:tcPr>
          <w:p w:rsidR="009B2A1F" w:rsidRPr="009B2A1F" w:rsidRDefault="009B2A1F" w:rsidP="00413837">
            <w:pPr>
              <w:jc w:val="both"/>
              <w:rPr>
                <w:rFonts w:ascii="Calibri" w:hAnsi="Calibri"/>
                <w:sz w:val="22"/>
                <w:szCs w:val="22"/>
              </w:rPr>
            </w:pPr>
            <w:r w:rsidRPr="009B2A1F">
              <w:rPr>
                <w:rFonts w:ascii="Calibri" w:hAnsi="Calibri"/>
                <w:sz w:val="22"/>
                <w:szCs w:val="22"/>
              </w:rPr>
              <w:t>280.22</w:t>
            </w:r>
          </w:p>
        </w:tc>
        <w:tc>
          <w:tcPr>
            <w:tcW w:w="3544" w:type="dxa"/>
          </w:tcPr>
          <w:p w:rsidR="009B2A1F" w:rsidRPr="00DF75B5" w:rsidRDefault="009B2A1F" w:rsidP="00413837">
            <w:pPr>
              <w:rPr>
                <w:rFonts w:ascii="Calibri" w:hAnsi="Calibri"/>
                <w:b/>
              </w:rPr>
            </w:pPr>
            <w:r>
              <w:rPr>
                <w:rFonts w:ascii="Calibri" w:hAnsi="Calibri"/>
                <w:b/>
              </w:rPr>
              <w:t>CRONOGRAMAS DE TRABAJOS DE GRADO</w:t>
            </w:r>
          </w:p>
        </w:tc>
        <w:tc>
          <w:tcPr>
            <w:tcW w:w="851" w:type="dxa"/>
          </w:tcPr>
          <w:p w:rsidR="009B2A1F" w:rsidRPr="007D5450" w:rsidRDefault="009B2A1F" w:rsidP="00413837">
            <w:pPr>
              <w:jc w:val="center"/>
              <w:rPr>
                <w:rFonts w:ascii="Calibri" w:hAnsi="Calibri"/>
              </w:rPr>
            </w:pPr>
            <w:r>
              <w:rPr>
                <w:rFonts w:ascii="Calibri" w:hAnsi="Calibri"/>
              </w:rPr>
              <w:t>3</w:t>
            </w:r>
          </w:p>
        </w:tc>
        <w:tc>
          <w:tcPr>
            <w:tcW w:w="850" w:type="dxa"/>
          </w:tcPr>
          <w:p w:rsidR="009B2A1F" w:rsidRPr="007D5450" w:rsidRDefault="009B2A1F" w:rsidP="00413837">
            <w:pPr>
              <w:jc w:val="center"/>
              <w:rPr>
                <w:rFonts w:ascii="Calibri" w:hAnsi="Calibri"/>
              </w:rPr>
            </w:pPr>
            <w:r>
              <w:rPr>
                <w:rFonts w:ascii="Calibri" w:hAnsi="Calibri"/>
              </w:rPr>
              <w:t>0</w:t>
            </w:r>
          </w:p>
        </w:tc>
        <w:tc>
          <w:tcPr>
            <w:tcW w:w="425" w:type="dxa"/>
            <w:tcBorders>
              <w:right w:val="single" w:sz="4" w:space="0" w:color="auto"/>
            </w:tcBorders>
          </w:tcPr>
          <w:p w:rsidR="009B2A1F" w:rsidRPr="007D5450" w:rsidRDefault="009B2A1F" w:rsidP="00413837">
            <w:pPr>
              <w:rPr>
                <w:rFonts w:ascii="Calibri" w:hAnsi="Calibri"/>
              </w:rPr>
            </w:pPr>
          </w:p>
        </w:tc>
        <w:tc>
          <w:tcPr>
            <w:tcW w:w="426" w:type="dxa"/>
            <w:tcBorders>
              <w:right w:val="single" w:sz="4" w:space="0" w:color="auto"/>
            </w:tcBorders>
          </w:tcPr>
          <w:p w:rsidR="009B2A1F" w:rsidRPr="007D5450" w:rsidRDefault="009B2A1F" w:rsidP="00413837">
            <w:pPr>
              <w:rPr>
                <w:rFonts w:ascii="Calibri" w:hAnsi="Calibri"/>
              </w:rPr>
            </w:pPr>
            <w:r>
              <w:rPr>
                <w:rFonts w:ascii="Calibri" w:hAnsi="Calibri"/>
              </w:rPr>
              <w:t>X</w:t>
            </w:r>
          </w:p>
        </w:tc>
        <w:tc>
          <w:tcPr>
            <w:tcW w:w="425" w:type="dxa"/>
            <w:tcBorders>
              <w:right w:val="single" w:sz="4" w:space="0" w:color="auto"/>
            </w:tcBorders>
          </w:tcPr>
          <w:p w:rsidR="009B2A1F" w:rsidRPr="007D5450" w:rsidRDefault="009B2A1F" w:rsidP="00413837">
            <w:pPr>
              <w:rPr>
                <w:rFonts w:ascii="Calibri" w:hAnsi="Calibri"/>
              </w:rPr>
            </w:pPr>
          </w:p>
        </w:tc>
        <w:tc>
          <w:tcPr>
            <w:tcW w:w="425" w:type="dxa"/>
            <w:tcBorders>
              <w:right w:val="single" w:sz="4" w:space="0" w:color="auto"/>
            </w:tcBorders>
          </w:tcPr>
          <w:p w:rsidR="009B2A1F" w:rsidRPr="007D5450" w:rsidRDefault="009B2A1F" w:rsidP="00413837">
            <w:pPr>
              <w:jc w:val="center"/>
              <w:rPr>
                <w:rFonts w:ascii="Calibri" w:hAnsi="Calibri"/>
              </w:rPr>
            </w:pPr>
          </w:p>
        </w:tc>
        <w:tc>
          <w:tcPr>
            <w:tcW w:w="4820" w:type="dxa"/>
            <w:tcBorders>
              <w:right w:val="single" w:sz="4" w:space="0" w:color="auto"/>
            </w:tcBorders>
          </w:tcPr>
          <w:p w:rsidR="009B2A1F" w:rsidRPr="007D5450" w:rsidRDefault="009B2A1F" w:rsidP="00413837">
            <w:pPr>
              <w:jc w:val="both"/>
              <w:rPr>
                <w:rFonts w:ascii="Calibri" w:hAnsi="Calibri"/>
              </w:rPr>
            </w:pPr>
            <w:r>
              <w:rPr>
                <w:rFonts w:ascii="Calibri" w:hAnsi="Calibri"/>
              </w:rPr>
              <w:t>Después de cumplido el tiempo de retención en el Archivo Gestión, se eliminara por tratarse de documentos de control.</w:t>
            </w:r>
          </w:p>
        </w:tc>
      </w:tr>
    </w:tbl>
    <w:p w:rsidR="002B16CF" w:rsidRDefault="002B16CF" w:rsidP="002B16CF">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2B16CF" w:rsidRPr="00F63270" w:rsidTr="00ED0B70">
        <w:trPr>
          <w:trHeight w:val="251"/>
        </w:trPr>
        <w:tc>
          <w:tcPr>
            <w:tcW w:w="1418" w:type="dxa"/>
            <w:vAlign w:val="center"/>
          </w:tcPr>
          <w:p w:rsidR="002B16CF" w:rsidRPr="00F63270" w:rsidRDefault="002B16CF" w:rsidP="00ED0B70">
            <w:pPr>
              <w:pStyle w:val="Piedepgina"/>
              <w:jc w:val="center"/>
              <w:rPr>
                <w:rFonts w:ascii="Calibri" w:hAnsi="Calibri"/>
                <w:sz w:val="20"/>
                <w:szCs w:val="18"/>
              </w:rPr>
            </w:pPr>
          </w:p>
        </w:tc>
        <w:tc>
          <w:tcPr>
            <w:tcW w:w="7654" w:type="dxa"/>
            <w:gridSpan w:val="2"/>
            <w:tcBorders>
              <w:right w:val="single" w:sz="4" w:space="0" w:color="auto"/>
            </w:tcBorders>
            <w:vAlign w:val="center"/>
          </w:tcPr>
          <w:p w:rsidR="002B16CF" w:rsidRPr="00F63270" w:rsidRDefault="002B16CF" w:rsidP="00ED0B70">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2B16CF" w:rsidRPr="00F63270" w:rsidRDefault="002B16CF" w:rsidP="00ED0B70">
            <w:pPr>
              <w:pStyle w:val="Piedepgina"/>
              <w:jc w:val="center"/>
              <w:rPr>
                <w:rFonts w:ascii="Calibri" w:hAnsi="Calibri"/>
                <w:b/>
                <w:sz w:val="20"/>
                <w:szCs w:val="18"/>
              </w:rPr>
            </w:pPr>
            <w:r>
              <w:rPr>
                <w:rFonts w:ascii="Calibri" w:hAnsi="Calibri"/>
                <w:b/>
                <w:sz w:val="20"/>
                <w:szCs w:val="18"/>
              </w:rPr>
              <w:t>APROBÓ</w:t>
            </w:r>
          </w:p>
        </w:tc>
      </w:tr>
      <w:tr w:rsidR="002B16CF" w:rsidRPr="00F63270" w:rsidTr="00ED0B70">
        <w:trPr>
          <w:trHeight w:val="151"/>
        </w:trPr>
        <w:tc>
          <w:tcPr>
            <w:tcW w:w="1418" w:type="dxa"/>
            <w:vAlign w:val="center"/>
          </w:tcPr>
          <w:p w:rsidR="002B16CF" w:rsidRPr="00F63270" w:rsidRDefault="002B16CF" w:rsidP="00ED0B70">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2B16CF" w:rsidRPr="00F63270" w:rsidRDefault="002B16CF" w:rsidP="00ED0B70">
            <w:pPr>
              <w:pStyle w:val="Piedepgina"/>
              <w:jc w:val="center"/>
              <w:rPr>
                <w:rFonts w:ascii="Calibri" w:hAnsi="Calibri"/>
                <w:sz w:val="20"/>
                <w:szCs w:val="18"/>
              </w:rPr>
            </w:pPr>
          </w:p>
        </w:tc>
        <w:tc>
          <w:tcPr>
            <w:tcW w:w="3827" w:type="dxa"/>
            <w:tcBorders>
              <w:right w:val="single" w:sz="4" w:space="0" w:color="auto"/>
            </w:tcBorders>
            <w:vAlign w:val="center"/>
          </w:tcPr>
          <w:p w:rsidR="002B16CF" w:rsidRPr="00F63270" w:rsidRDefault="002B16CF" w:rsidP="00ED0B70">
            <w:pPr>
              <w:pStyle w:val="Piedepgina"/>
              <w:jc w:val="center"/>
              <w:rPr>
                <w:rFonts w:ascii="Calibri" w:hAnsi="Calibri"/>
                <w:sz w:val="20"/>
                <w:szCs w:val="18"/>
              </w:rPr>
            </w:pPr>
          </w:p>
        </w:tc>
        <w:tc>
          <w:tcPr>
            <w:tcW w:w="3828" w:type="dxa"/>
            <w:tcBorders>
              <w:left w:val="single" w:sz="4" w:space="0" w:color="auto"/>
            </w:tcBorders>
            <w:vAlign w:val="center"/>
          </w:tcPr>
          <w:p w:rsidR="002B16CF" w:rsidRPr="00F63270" w:rsidRDefault="002B16CF" w:rsidP="00ED0B70">
            <w:pPr>
              <w:pStyle w:val="Piedepgina"/>
              <w:jc w:val="center"/>
              <w:rPr>
                <w:rFonts w:ascii="Calibri" w:hAnsi="Calibri"/>
                <w:sz w:val="20"/>
                <w:szCs w:val="18"/>
              </w:rPr>
            </w:pPr>
          </w:p>
        </w:tc>
      </w:tr>
      <w:tr w:rsidR="002B16CF" w:rsidRPr="00F63270" w:rsidTr="00ED0B70">
        <w:trPr>
          <w:trHeight w:val="70"/>
        </w:trPr>
        <w:tc>
          <w:tcPr>
            <w:tcW w:w="1418" w:type="dxa"/>
          </w:tcPr>
          <w:p w:rsidR="002B16CF" w:rsidRPr="00F63270" w:rsidRDefault="002B16CF" w:rsidP="00ED0B70">
            <w:pPr>
              <w:pStyle w:val="Piedepgina"/>
              <w:jc w:val="center"/>
              <w:rPr>
                <w:rFonts w:ascii="Calibri" w:hAnsi="Calibri"/>
                <w:sz w:val="20"/>
                <w:szCs w:val="18"/>
              </w:rPr>
            </w:pPr>
            <w:r w:rsidRPr="00F63270">
              <w:rPr>
                <w:rFonts w:ascii="Calibri" w:hAnsi="Calibri"/>
                <w:sz w:val="20"/>
                <w:szCs w:val="18"/>
              </w:rPr>
              <w:t>NOMBRE</w:t>
            </w:r>
          </w:p>
        </w:tc>
        <w:tc>
          <w:tcPr>
            <w:tcW w:w="3827" w:type="dxa"/>
          </w:tcPr>
          <w:p w:rsidR="002B16CF" w:rsidRPr="00A41127" w:rsidRDefault="002B16CF"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2B16CF" w:rsidRPr="00C02BE0" w:rsidRDefault="002B16CF" w:rsidP="00ED0B70">
            <w:pPr>
              <w:pStyle w:val="Piedepgina"/>
              <w:jc w:val="center"/>
              <w:rPr>
                <w:rFonts w:ascii="Calibri" w:hAnsi="Calibri"/>
                <w:b/>
                <w:sz w:val="18"/>
                <w:szCs w:val="18"/>
              </w:rPr>
            </w:pPr>
          </w:p>
        </w:tc>
        <w:tc>
          <w:tcPr>
            <w:tcW w:w="3828" w:type="dxa"/>
            <w:tcBorders>
              <w:left w:val="single" w:sz="4" w:space="0" w:color="auto"/>
            </w:tcBorders>
          </w:tcPr>
          <w:p w:rsidR="002B16CF" w:rsidRPr="00C02BE0" w:rsidRDefault="002B16CF" w:rsidP="00ED0B70">
            <w:pPr>
              <w:pStyle w:val="Piedepgina"/>
              <w:jc w:val="center"/>
              <w:rPr>
                <w:rFonts w:ascii="Calibri" w:hAnsi="Calibri"/>
                <w:b/>
                <w:sz w:val="18"/>
                <w:szCs w:val="18"/>
              </w:rPr>
            </w:pPr>
            <w:r>
              <w:rPr>
                <w:rFonts w:ascii="Calibri" w:hAnsi="Calibri"/>
                <w:b/>
                <w:sz w:val="18"/>
                <w:szCs w:val="18"/>
              </w:rPr>
              <w:t>Iván Orlando González Q.</w:t>
            </w:r>
          </w:p>
        </w:tc>
      </w:tr>
      <w:tr w:rsidR="002B16CF" w:rsidRPr="00F63270" w:rsidTr="00ED0B70">
        <w:trPr>
          <w:trHeight w:val="70"/>
        </w:trPr>
        <w:tc>
          <w:tcPr>
            <w:tcW w:w="1418" w:type="dxa"/>
          </w:tcPr>
          <w:p w:rsidR="002B16CF" w:rsidRPr="00F63270" w:rsidRDefault="002B16CF"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2B16CF" w:rsidRPr="00A41127" w:rsidRDefault="002B16CF" w:rsidP="00ED0B70">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2B16CF" w:rsidRPr="00C02BE0" w:rsidRDefault="002B16CF" w:rsidP="00ED0B70">
            <w:pPr>
              <w:pStyle w:val="Piedepgina"/>
              <w:jc w:val="center"/>
              <w:rPr>
                <w:rFonts w:ascii="Calibri" w:hAnsi="Calibri"/>
                <w:b/>
                <w:sz w:val="18"/>
                <w:szCs w:val="18"/>
              </w:rPr>
            </w:pPr>
          </w:p>
        </w:tc>
        <w:tc>
          <w:tcPr>
            <w:tcW w:w="3828" w:type="dxa"/>
            <w:tcBorders>
              <w:left w:val="single" w:sz="4" w:space="0" w:color="auto"/>
            </w:tcBorders>
          </w:tcPr>
          <w:p w:rsidR="002B16CF" w:rsidRPr="00C02BE0" w:rsidRDefault="002B16CF" w:rsidP="00ED0B70">
            <w:pPr>
              <w:pStyle w:val="Piedepgina"/>
              <w:jc w:val="center"/>
              <w:rPr>
                <w:rFonts w:ascii="Calibri" w:hAnsi="Calibri"/>
                <w:b/>
                <w:sz w:val="18"/>
                <w:szCs w:val="18"/>
              </w:rPr>
            </w:pPr>
            <w:r>
              <w:rPr>
                <w:rFonts w:ascii="Calibri" w:hAnsi="Calibri"/>
                <w:b/>
                <w:sz w:val="18"/>
                <w:szCs w:val="18"/>
              </w:rPr>
              <w:t>Secretario General</w:t>
            </w:r>
          </w:p>
        </w:tc>
      </w:tr>
      <w:tr w:rsidR="002B16CF" w:rsidRPr="00F63270" w:rsidTr="00ED0B70">
        <w:tc>
          <w:tcPr>
            <w:tcW w:w="1418" w:type="dxa"/>
            <w:vAlign w:val="center"/>
          </w:tcPr>
          <w:p w:rsidR="002B16CF" w:rsidRPr="00464874" w:rsidRDefault="002B16CF" w:rsidP="00ED0B70">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2B16CF" w:rsidRPr="00A41127" w:rsidRDefault="002B16CF" w:rsidP="00ED0B70">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2B16CF" w:rsidRPr="00C02BE0" w:rsidRDefault="002B16CF" w:rsidP="00ED0B70">
            <w:pPr>
              <w:pStyle w:val="Piedepgina"/>
              <w:jc w:val="center"/>
              <w:rPr>
                <w:rFonts w:ascii="Calibri" w:hAnsi="Calibri"/>
                <w:b/>
                <w:sz w:val="18"/>
                <w:szCs w:val="18"/>
              </w:rPr>
            </w:pPr>
          </w:p>
        </w:tc>
        <w:tc>
          <w:tcPr>
            <w:tcW w:w="3828" w:type="dxa"/>
            <w:tcBorders>
              <w:left w:val="single" w:sz="4" w:space="0" w:color="auto"/>
            </w:tcBorders>
            <w:vAlign w:val="center"/>
          </w:tcPr>
          <w:p w:rsidR="002B16CF" w:rsidRPr="00C02BE0" w:rsidRDefault="002B16CF" w:rsidP="00ED0B70">
            <w:pPr>
              <w:pStyle w:val="Piedepgina"/>
              <w:jc w:val="center"/>
              <w:rPr>
                <w:rFonts w:ascii="Calibri" w:hAnsi="Calibri"/>
                <w:b/>
                <w:sz w:val="18"/>
                <w:szCs w:val="18"/>
              </w:rPr>
            </w:pPr>
            <w:r>
              <w:rPr>
                <w:rFonts w:ascii="Calibri" w:hAnsi="Calibri"/>
                <w:b/>
                <w:sz w:val="18"/>
                <w:szCs w:val="18"/>
              </w:rPr>
              <w:t>MIEMBRO COMITÉ ARCHIVO</w:t>
            </w:r>
          </w:p>
        </w:tc>
      </w:tr>
    </w:tbl>
    <w:p w:rsidR="002B16CF" w:rsidRDefault="002B16CF" w:rsidP="002B16CF">
      <w:pPr>
        <w:rPr>
          <w:b/>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015"/>
        <w:gridCol w:w="5267"/>
        <w:gridCol w:w="5267"/>
      </w:tblGrid>
      <w:tr w:rsidR="002B16CF" w:rsidRPr="005520B1" w:rsidTr="00ED0B70">
        <w:trPr>
          <w:trHeight w:val="77"/>
        </w:trPr>
        <w:tc>
          <w:tcPr>
            <w:tcW w:w="2328" w:type="dxa"/>
            <w:gridSpan w:val="2"/>
          </w:tcPr>
          <w:p w:rsidR="002B16CF" w:rsidRPr="00DF2133" w:rsidRDefault="002B16CF" w:rsidP="00ED0B70">
            <w:pPr>
              <w:jc w:val="center"/>
              <w:rPr>
                <w:rFonts w:ascii="Calibri" w:hAnsi="Calibri"/>
                <w:sz w:val="16"/>
                <w:szCs w:val="20"/>
                <w:lang w:val="es-MX"/>
              </w:rPr>
            </w:pPr>
            <w:r>
              <w:rPr>
                <w:rFonts w:ascii="Verdana" w:hAnsi="Verdana"/>
              </w:rPr>
              <w:lastRenderedPageBreak/>
              <w:tab/>
            </w:r>
            <w:r>
              <w:rPr>
                <w:rFonts w:ascii="Calibri" w:hAnsi="Calibri"/>
                <w:sz w:val="16"/>
                <w:szCs w:val="20"/>
                <w:lang w:val="es-MX"/>
              </w:rPr>
              <w:t>CONVENCIONES</w:t>
            </w:r>
          </w:p>
        </w:tc>
        <w:tc>
          <w:tcPr>
            <w:tcW w:w="5267" w:type="dxa"/>
            <w:shd w:val="clear" w:color="auto" w:fill="F2F2F2"/>
          </w:tcPr>
          <w:p w:rsidR="002B16CF" w:rsidRPr="00323758" w:rsidRDefault="002B16CF" w:rsidP="00ED0B70">
            <w:pPr>
              <w:jc w:val="center"/>
              <w:rPr>
                <w:rFonts w:ascii="Calibri" w:hAnsi="Calibri"/>
                <w:b/>
                <w:sz w:val="20"/>
                <w:szCs w:val="20"/>
                <w:lang w:val="es-MX"/>
              </w:rPr>
            </w:pPr>
            <w:r w:rsidRPr="00323758">
              <w:rPr>
                <w:rFonts w:ascii="Calibri" w:hAnsi="Calibri"/>
                <w:b/>
                <w:sz w:val="20"/>
                <w:szCs w:val="20"/>
                <w:lang w:val="es-MX"/>
              </w:rPr>
              <w:t>ENTIDAD PRODUCTORA</w:t>
            </w:r>
          </w:p>
        </w:tc>
        <w:tc>
          <w:tcPr>
            <w:tcW w:w="5267" w:type="dxa"/>
            <w:shd w:val="clear" w:color="auto" w:fill="F2F2F2"/>
            <w:vAlign w:val="center"/>
          </w:tcPr>
          <w:p w:rsidR="002B16CF" w:rsidRPr="00323758" w:rsidRDefault="002B16CF" w:rsidP="00ED0B70">
            <w:pPr>
              <w:jc w:val="center"/>
              <w:rPr>
                <w:rFonts w:ascii="Calibri" w:hAnsi="Calibri"/>
                <w:b/>
                <w:sz w:val="20"/>
                <w:szCs w:val="20"/>
                <w:lang w:val="es-MX"/>
              </w:rPr>
            </w:pPr>
            <w:r w:rsidRPr="00323758">
              <w:rPr>
                <w:rFonts w:ascii="Calibri" w:hAnsi="Calibri"/>
                <w:b/>
                <w:sz w:val="20"/>
                <w:szCs w:val="20"/>
                <w:lang w:val="es-MX"/>
              </w:rPr>
              <w:t>OFICINA PRODUCTORA</w:t>
            </w:r>
          </w:p>
        </w:tc>
      </w:tr>
      <w:tr w:rsidR="002B16CF" w:rsidRPr="005520B1" w:rsidTr="00ED0B70">
        <w:trPr>
          <w:trHeight w:val="199"/>
        </w:trPr>
        <w:tc>
          <w:tcPr>
            <w:tcW w:w="313" w:type="dxa"/>
          </w:tcPr>
          <w:p w:rsidR="002B16CF" w:rsidRPr="007704C4" w:rsidRDefault="002B16CF" w:rsidP="00ED0B70">
            <w:pPr>
              <w:jc w:val="center"/>
              <w:rPr>
                <w:rFonts w:ascii="Calibri" w:hAnsi="Calibri"/>
                <w:b/>
                <w:sz w:val="16"/>
                <w:szCs w:val="20"/>
                <w:lang w:val="es-MX"/>
              </w:rPr>
            </w:pPr>
            <w:r w:rsidRPr="007704C4">
              <w:rPr>
                <w:rFonts w:ascii="Calibri" w:hAnsi="Calibri"/>
                <w:b/>
                <w:sz w:val="16"/>
                <w:szCs w:val="20"/>
                <w:lang w:val="es-MX"/>
              </w:rPr>
              <w:t>CT</w:t>
            </w:r>
          </w:p>
        </w:tc>
        <w:tc>
          <w:tcPr>
            <w:tcW w:w="2015" w:type="dxa"/>
          </w:tcPr>
          <w:p w:rsidR="002B16CF" w:rsidRPr="00DF2133" w:rsidRDefault="002B16CF" w:rsidP="00ED0B70">
            <w:pPr>
              <w:rPr>
                <w:rFonts w:ascii="Calibri" w:hAnsi="Calibri"/>
                <w:sz w:val="16"/>
                <w:szCs w:val="20"/>
                <w:lang w:val="es-MX"/>
              </w:rPr>
            </w:pPr>
            <w:r>
              <w:rPr>
                <w:rFonts w:ascii="Calibri" w:hAnsi="Calibri"/>
                <w:sz w:val="16"/>
                <w:szCs w:val="20"/>
                <w:lang w:val="es-MX"/>
              </w:rPr>
              <w:t>CONSERVACIÓN TOTAL</w:t>
            </w:r>
          </w:p>
        </w:tc>
        <w:tc>
          <w:tcPr>
            <w:tcW w:w="5267" w:type="dxa"/>
            <w:vMerge w:val="restart"/>
          </w:tcPr>
          <w:p w:rsidR="002B16CF" w:rsidRDefault="002B16CF" w:rsidP="00ED0B70">
            <w:pPr>
              <w:jc w:val="center"/>
              <w:rPr>
                <w:rFonts w:ascii="Calibri" w:hAnsi="Calibri"/>
                <w:sz w:val="20"/>
                <w:szCs w:val="20"/>
                <w:lang w:val="es-MX"/>
              </w:rPr>
            </w:pPr>
          </w:p>
          <w:p w:rsidR="002B16CF" w:rsidRPr="00323758" w:rsidRDefault="002B16CF" w:rsidP="00ED0B70">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67" w:type="dxa"/>
          </w:tcPr>
          <w:p w:rsidR="002B16CF" w:rsidRPr="00323758" w:rsidRDefault="002B16CF" w:rsidP="009B2A1F">
            <w:pPr>
              <w:jc w:val="center"/>
              <w:rPr>
                <w:rFonts w:ascii="Calibri" w:hAnsi="Calibri"/>
                <w:sz w:val="20"/>
                <w:szCs w:val="20"/>
                <w:lang w:val="es-MX"/>
              </w:rPr>
            </w:pPr>
            <w:r>
              <w:rPr>
                <w:rFonts w:ascii="Calibri" w:hAnsi="Calibri"/>
                <w:sz w:val="20"/>
                <w:szCs w:val="20"/>
                <w:lang w:val="es-MX"/>
              </w:rPr>
              <w:t xml:space="preserve">INVESTIGACION CODIGO </w:t>
            </w:r>
            <w:r w:rsidR="009B2A1F">
              <w:rPr>
                <w:rFonts w:ascii="Calibri" w:hAnsi="Calibri"/>
                <w:sz w:val="20"/>
                <w:szCs w:val="20"/>
                <w:lang w:val="es-MX"/>
              </w:rPr>
              <w:t>280</w:t>
            </w:r>
          </w:p>
        </w:tc>
      </w:tr>
      <w:tr w:rsidR="002B16CF" w:rsidRPr="005520B1" w:rsidTr="00ED0B70">
        <w:trPr>
          <w:trHeight w:val="199"/>
        </w:trPr>
        <w:tc>
          <w:tcPr>
            <w:tcW w:w="313" w:type="dxa"/>
          </w:tcPr>
          <w:p w:rsidR="002B16CF" w:rsidRPr="007704C4" w:rsidRDefault="002B16CF" w:rsidP="00ED0B70">
            <w:pPr>
              <w:jc w:val="center"/>
              <w:rPr>
                <w:rFonts w:ascii="Calibri" w:hAnsi="Calibri"/>
                <w:b/>
                <w:sz w:val="16"/>
                <w:szCs w:val="20"/>
                <w:lang w:val="es-MX"/>
              </w:rPr>
            </w:pPr>
            <w:r w:rsidRPr="007704C4">
              <w:rPr>
                <w:rFonts w:ascii="Calibri" w:hAnsi="Calibri"/>
                <w:b/>
                <w:sz w:val="16"/>
                <w:szCs w:val="20"/>
                <w:lang w:val="es-MX"/>
              </w:rPr>
              <w:t>E</w:t>
            </w:r>
          </w:p>
        </w:tc>
        <w:tc>
          <w:tcPr>
            <w:tcW w:w="2015" w:type="dxa"/>
          </w:tcPr>
          <w:p w:rsidR="002B16CF" w:rsidRPr="00DF2133" w:rsidRDefault="002B16CF" w:rsidP="00ED0B70">
            <w:pPr>
              <w:rPr>
                <w:rFonts w:ascii="Calibri" w:hAnsi="Calibri"/>
                <w:sz w:val="16"/>
                <w:szCs w:val="20"/>
                <w:lang w:val="es-MX"/>
              </w:rPr>
            </w:pPr>
            <w:r>
              <w:rPr>
                <w:rFonts w:ascii="Calibri" w:hAnsi="Calibri"/>
                <w:sz w:val="16"/>
                <w:szCs w:val="20"/>
                <w:lang w:val="es-MX"/>
              </w:rPr>
              <w:t>ELIMINACIÓN</w:t>
            </w:r>
          </w:p>
        </w:tc>
        <w:tc>
          <w:tcPr>
            <w:tcW w:w="5267" w:type="dxa"/>
            <w:vMerge/>
            <w:shd w:val="clear" w:color="auto" w:fill="F2F2F2"/>
          </w:tcPr>
          <w:p w:rsidR="002B16CF" w:rsidRPr="00323758" w:rsidRDefault="002B16CF" w:rsidP="00ED0B70">
            <w:pPr>
              <w:jc w:val="center"/>
              <w:rPr>
                <w:rFonts w:ascii="Calibri" w:hAnsi="Calibri"/>
                <w:b/>
                <w:sz w:val="20"/>
                <w:szCs w:val="20"/>
                <w:lang w:val="es-MX"/>
              </w:rPr>
            </w:pPr>
          </w:p>
        </w:tc>
        <w:tc>
          <w:tcPr>
            <w:tcW w:w="5267" w:type="dxa"/>
            <w:shd w:val="clear" w:color="auto" w:fill="F2F2F2"/>
          </w:tcPr>
          <w:p w:rsidR="002B16CF" w:rsidRPr="00323758" w:rsidRDefault="002B16CF" w:rsidP="00ED0B70">
            <w:pPr>
              <w:jc w:val="center"/>
              <w:rPr>
                <w:rFonts w:ascii="Calibri" w:hAnsi="Calibri"/>
                <w:b/>
                <w:sz w:val="20"/>
                <w:szCs w:val="20"/>
                <w:lang w:val="es-MX"/>
              </w:rPr>
            </w:pPr>
            <w:r w:rsidRPr="00323758">
              <w:rPr>
                <w:rFonts w:ascii="Calibri" w:hAnsi="Calibri"/>
                <w:b/>
                <w:sz w:val="20"/>
                <w:szCs w:val="20"/>
                <w:lang w:val="es-MX"/>
              </w:rPr>
              <w:t>PROCESO</w:t>
            </w:r>
          </w:p>
        </w:tc>
      </w:tr>
      <w:tr w:rsidR="002B16CF" w:rsidRPr="005520B1" w:rsidTr="00ED0B70">
        <w:trPr>
          <w:trHeight w:val="134"/>
        </w:trPr>
        <w:tc>
          <w:tcPr>
            <w:tcW w:w="313" w:type="dxa"/>
          </w:tcPr>
          <w:p w:rsidR="002B16CF" w:rsidRPr="007704C4" w:rsidRDefault="002B16CF" w:rsidP="00ED0B70">
            <w:pPr>
              <w:jc w:val="center"/>
              <w:rPr>
                <w:rFonts w:ascii="Calibri" w:hAnsi="Calibri"/>
                <w:b/>
                <w:sz w:val="16"/>
                <w:szCs w:val="20"/>
                <w:lang w:val="es-MX"/>
              </w:rPr>
            </w:pPr>
            <w:r w:rsidRPr="007704C4">
              <w:rPr>
                <w:rFonts w:ascii="Calibri" w:hAnsi="Calibri"/>
                <w:b/>
                <w:sz w:val="16"/>
                <w:szCs w:val="20"/>
                <w:lang w:val="es-MX"/>
              </w:rPr>
              <w:t>M</w:t>
            </w:r>
          </w:p>
        </w:tc>
        <w:tc>
          <w:tcPr>
            <w:tcW w:w="2015" w:type="dxa"/>
          </w:tcPr>
          <w:p w:rsidR="002B16CF" w:rsidRPr="00DF2133" w:rsidRDefault="002B16CF" w:rsidP="00ED0B70">
            <w:pPr>
              <w:rPr>
                <w:rFonts w:ascii="Calibri" w:hAnsi="Calibri"/>
                <w:sz w:val="16"/>
                <w:szCs w:val="20"/>
                <w:lang w:val="es-MX"/>
              </w:rPr>
            </w:pPr>
            <w:r>
              <w:rPr>
                <w:rFonts w:ascii="Calibri" w:hAnsi="Calibri"/>
                <w:sz w:val="16"/>
                <w:szCs w:val="20"/>
                <w:lang w:val="es-MX"/>
              </w:rPr>
              <w:t>MICROFILMACIÓN</w:t>
            </w:r>
          </w:p>
        </w:tc>
        <w:tc>
          <w:tcPr>
            <w:tcW w:w="5267" w:type="dxa"/>
            <w:vMerge/>
          </w:tcPr>
          <w:p w:rsidR="002B16CF" w:rsidRPr="00323758" w:rsidRDefault="002B16CF" w:rsidP="00ED0B70">
            <w:pPr>
              <w:jc w:val="both"/>
              <w:rPr>
                <w:rFonts w:ascii="Calibri" w:hAnsi="Calibri"/>
                <w:sz w:val="20"/>
                <w:szCs w:val="20"/>
                <w:lang w:val="es-MX"/>
              </w:rPr>
            </w:pPr>
          </w:p>
        </w:tc>
        <w:tc>
          <w:tcPr>
            <w:tcW w:w="5267" w:type="dxa"/>
            <w:vMerge w:val="restart"/>
          </w:tcPr>
          <w:p w:rsidR="002B16CF" w:rsidRPr="00323758" w:rsidRDefault="002B16CF" w:rsidP="00ED0B70">
            <w:pPr>
              <w:jc w:val="center"/>
              <w:rPr>
                <w:rFonts w:ascii="Calibri" w:hAnsi="Calibri"/>
                <w:sz w:val="20"/>
                <w:szCs w:val="20"/>
                <w:lang w:val="es-MX"/>
              </w:rPr>
            </w:pPr>
            <w:r>
              <w:rPr>
                <w:rFonts w:ascii="Calibri" w:hAnsi="Calibri"/>
                <w:sz w:val="20"/>
                <w:szCs w:val="20"/>
                <w:lang w:val="es-MX"/>
              </w:rPr>
              <w:t>GESTION INVESTIGATIVA</w:t>
            </w:r>
          </w:p>
        </w:tc>
      </w:tr>
      <w:tr w:rsidR="002B16CF" w:rsidRPr="005520B1" w:rsidTr="00ED0B70">
        <w:trPr>
          <w:trHeight w:val="134"/>
        </w:trPr>
        <w:tc>
          <w:tcPr>
            <w:tcW w:w="313" w:type="dxa"/>
            <w:tcBorders>
              <w:bottom w:val="single" w:sz="4" w:space="0" w:color="auto"/>
            </w:tcBorders>
          </w:tcPr>
          <w:p w:rsidR="002B16CF" w:rsidRPr="007704C4" w:rsidRDefault="002B16CF" w:rsidP="00ED0B70">
            <w:pPr>
              <w:jc w:val="center"/>
              <w:rPr>
                <w:rFonts w:ascii="Calibri" w:hAnsi="Calibri"/>
                <w:b/>
                <w:sz w:val="16"/>
                <w:szCs w:val="20"/>
                <w:lang w:val="es-MX"/>
              </w:rPr>
            </w:pPr>
            <w:r w:rsidRPr="007704C4">
              <w:rPr>
                <w:rFonts w:ascii="Calibri" w:hAnsi="Calibri"/>
                <w:b/>
                <w:sz w:val="16"/>
                <w:szCs w:val="20"/>
                <w:lang w:val="es-MX"/>
              </w:rPr>
              <w:t>S</w:t>
            </w:r>
          </w:p>
        </w:tc>
        <w:tc>
          <w:tcPr>
            <w:tcW w:w="2015" w:type="dxa"/>
            <w:tcBorders>
              <w:bottom w:val="single" w:sz="4" w:space="0" w:color="auto"/>
            </w:tcBorders>
          </w:tcPr>
          <w:p w:rsidR="002B16CF" w:rsidRPr="00DF2133" w:rsidRDefault="002B16CF" w:rsidP="00ED0B70">
            <w:pPr>
              <w:rPr>
                <w:rFonts w:ascii="Calibri" w:hAnsi="Calibri"/>
                <w:sz w:val="16"/>
                <w:szCs w:val="20"/>
                <w:lang w:val="es-MX"/>
              </w:rPr>
            </w:pPr>
            <w:r>
              <w:rPr>
                <w:rFonts w:ascii="Calibri" w:hAnsi="Calibri"/>
                <w:sz w:val="16"/>
                <w:szCs w:val="20"/>
                <w:lang w:val="es-MX"/>
              </w:rPr>
              <w:t>SELECCIÓN</w:t>
            </w:r>
          </w:p>
        </w:tc>
        <w:tc>
          <w:tcPr>
            <w:tcW w:w="5267" w:type="dxa"/>
            <w:vMerge/>
          </w:tcPr>
          <w:p w:rsidR="002B16CF" w:rsidRPr="00323758" w:rsidRDefault="002B16CF" w:rsidP="00ED0B70">
            <w:pPr>
              <w:jc w:val="both"/>
              <w:rPr>
                <w:rFonts w:ascii="Calibri" w:hAnsi="Calibri"/>
                <w:sz w:val="20"/>
                <w:szCs w:val="20"/>
                <w:lang w:val="es-MX"/>
              </w:rPr>
            </w:pPr>
          </w:p>
        </w:tc>
        <w:tc>
          <w:tcPr>
            <w:tcW w:w="5267" w:type="dxa"/>
            <w:vMerge/>
          </w:tcPr>
          <w:p w:rsidR="002B16CF" w:rsidRPr="00323758" w:rsidRDefault="002B16CF" w:rsidP="00ED0B70">
            <w:pPr>
              <w:jc w:val="both"/>
              <w:rPr>
                <w:rFonts w:ascii="Calibri" w:hAnsi="Calibri"/>
                <w:sz w:val="20"/>
                <w:szCs w:val="20"/>
                <w:lang w:val="es-MX"/>
              </w:rPr>
            </w:pPr>
          </w:p>
        </w:tc>
      </w:tr>
    </w:tbl>
    <w:p w:rsidR="002B16CF" w:rsidRDefault="002B16CF" w:rsidP="002B16CF">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2B16CF" w:rsidRPr="00B771D2" w:rsidTr="009B2A1F">
        <w:trPr>
          <w:cantSplit/>
          <w:trHeight w:val="268"/>
        </w:trPr>
        <w:tc>
          <w:tcPr>
            <w:tcW w:w="1096" w:type="dxa"/>
            <w:vMerge w:val="restart"/>
            <w:tcBorders>
              <w:top w:val="single" w:sz="4" w:space="0" w:color="auto"/>
              <w:left w:val="single" w:sz="4" w:space="0" w:color="auto"/>
            </w:tcBorders>
            <w:shd w:val="clear" w:color="auto" w:fill="F2F2F2"/>
            <w:vAlign w:val="center"/>
          </w:tcPr>
          <w:p w:rsidR="002B16CF" w:rsidRPr="003F0E76" w:rsidRDefault="002B16CF" w:rsidP="00ED0B70">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2B16CF" w:rsidRPr="003F0E76" w:rsidRDefault="002B16CF" w:rsidP="00ED0B70">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2B16CF" w:rsidRPr="003F0E76" w:rsidRDefault="002B16CF"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2B16CF" w:rsidRPr="00B771D2" w:rsidRDefault="002B16CF" w:rsidP="00ED0B70">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2B16CF" w:rsidRPr="007704C4" w:rsidRDefault="002B16CF" w:rsidP="00ED0B70">
            <w:pPr>
              <w:jc w:val="center"/>
              <w:rPr>
                <w:rFonts w:ascii="Calibri" w:hAnsi="Calibri" w:cs="Arial"/>
                <w:b/>
                <w:sz w:val="18"/>
              </w:rPr>
            </w:pPr>
            <w:r w:rsidRPr="007704C4">
              <w:rPr>
                <w:rFonts w:ascii="Calibri" w:hAnsi="Calibri" w:cs="Arial"/>
                <w:b/>
                <w:sz w:val="18"/>
              </w:rPr>
              <w:t>PROCEDIMIENTOS</w:t>
            </w:r>
          </w:p>
        </w:tc>
      </w:tr>
      <w:tr w:rsidR="002B16CF" w:rsidRPr="00B771D2" w:rsidTr="009B2A1F">
        <w:trPr>
          <w:cantSplit/>
          <w:trHeight w:val="268"/>
        </w:trPr>
        <w:tc>
          <w:tcPr>
            <w:tcW w:w="1096" w:type="dxa"/>
            <w:vMerge/>
            <w:tcBorders>
              <w:left w:val="single" w:sz="4" w:space="0" w:color="auto"/>
            </w:tcBorders>
            <w:shd w:val="clear" w:color="auto" w:fill="F2F2F2"/>
            <w:vAlign w:val="center"/>
          </w:tcPr>
          <w:p w:rsidR="002B16CF" w:rsidRPr="00B771D2" w:rsidRDefault="002B16CF" w:rsidP="00ED0B70">
            <w:pPr>
              <w:jc w:val="center"/>
              <w:rPr>
                <w:rFonts w:ascii="Calibri" w:hAnsi="Calibri" w:cs="Arial"/>
                <w:b/>
                <w:sz w:val="14"/>
              </w:rPr>
            </w:pPr>
          </w:p>
        </w:tc>
        <w:tc>
          <w:tcPr>
            <w:tcW w:w="3544" w:type="dxa"/>
            <w:vMerge/>
            <w:shd w:val="clear" w:color="auto" w:fill="F2F2F2"/>
            <w:vAlign w:val="center"/>
          </w:tcPr>
          <w:p w:rsidR="002B16CF" w:rsidRPr="00B771D2" w:rsidRDefault="002B16CF" w:rsidP="00ED0B70">
            <w:pPr>
              <w:jc w:val="center"/>
              <w:rPr>
                <w:rFonts w:ascii="Calibri" w:hAnsi="Calibri" w:cs="Arial"/>
                <w:b/>
                <w:sz w:val="14"/>
              </w:rPr>
            </w:pPr>
          </w:p>
        </w:tc>
        <w:tc>
          <w:tcPr>
            <w:tcW w:w="851" w:type="dxa"/>
            <w:tcBorders>
              <w:top w:val="single" w:sz="4" w:space="0" w:color="auto"/>
            </w:tcBorders>
            <w:shd w:val="clear" w:color="auto" w:fill="F2F2F2"/>
            <w:vAlign w:val="center"/>
          </w:tcPr>
          <w:p w:rsidR="002B16CF" w:rsidRPr="003F0E76" w:rsidRDefault="002B16CF" w:rsidP="00ED0B70">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2B16CF" w:rsidRPr="003F0E76" w:rsidRDefault="002B16CF" w:rsidP="00ED0B70">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2B16CF" w:rsidRPr="007704C4" w:rsidRDefault="002B16CF" w:rsidP="00ED0B70">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2B16CF" w:rsidRPr="007704C4" w:rsidRDefault="002B16CF" w:rsidP="00ED0B70">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2B16CF" w:rsidRPr="007704C4" w:rsidRDefault="002B16CF" w:rsidP="00ED0B70">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2B16CF" w:rsidRPr="007704C4" w:rsidRDefault="002B16CF" w:rsidP="00ED0B70">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2B16CF" w:rsidRDefault="002B16CF" w:rsidP="00ED0B70">
            <w:pPr>
              <w:jc w:val="center"/>
              <w:rPr>
                <w:rFonts w:ascii="Calibri" w:hAnsi="Calibri" w:cs="Arial"/>
                <w:b/>
                <w:sz w:val="14"/>
              </w:rPr>
            </w:pPr>
          </w:p>
        </w:tc>
      </w:tr>
      <w:tr w:rsidR="009B2A1F" w:rsidRPr="007D5450" w:rsidTr="00413837">
        <w:trPr>
          <w:cantSplit/>
          <w:trHeight w:val="281"/>
        </w:trPr>
        <w:tc>
          <w:tcPr>
            <w:tcW w:w="1096" w:type="dxa"/>
            <w:tcBorders>
              <w:left w:val="single" w:sz="4" w:space="0" w:color="auto"/>
            </w:tcBorders>
          </w:tcPr>
          <w:p w:rsidR="009B2A1F" w:rsidRPr="009B2A1F" w:rsidRDefault="009B2A1F" w:rsidP="00413837">
            <w:pPr>
              <w:jc w:val="both"/>
              <w:rPr>
                <w:rFonts w:ascii="Calibri" w:hAnsi="Calibri"/>
                <w:sz w:val="22"/>
                <w:szCs w:val="22"/>
              </w:rPr>
            </w:pPr>
            <w:r w:rsidRPr="009B2A1F">
              <w:rPr>
                <w:rFonts w:ascii="Calibri" w:hAnsi="Calibri"/>
                <w:sz w:val="22"/>
                <w:szCs w:val="22"/>
              </w:rPr>
              <w:t>280.30</w:t>
            </w:r>
          </w:p>
          <w:p w:rsidR="009B2A1F" w:rsidRPr="009B2A1F" w:rsidRDefault="009B2A1F" w:rsidP="00413837">
            <w:pPr>
              <w:jc w:val="both"/>
              <w:rPr>
                <w:rFonts w:ascii="Calibri" w:hAnsi="Calibri"/>
                <w:sz w:val="22"/>
                <w:szCs w:val="22"/>
              </w:rPr>
            </w:pPr>
            <w:r w:rsidRPr="009B2A1F">
              <w:rPr>
                <w:rFonts w:ascii="Calibri" w:hAnsi="Calibri"/>
                <w:sz w:val="22"/>
                <w:szCs w:val="22"/>
              </w:rPr>
              <w:t>280.30.01</w:t>
            </w:r>
          </w:p>
        </w:tc>
        <w:tc>
          <w:tcPr>
            <w:tcW w:w="3544" w:type="dxa"/>
          </w:tcPr>
          <w:p w:rsidR="009B2A1F" w:rsidRDefault="009B2A1F" w:rsidP="00413837">
            <w:pPr>
              <w:rPr>
                <w:rFonts w:ascii="Calibri" w:hAnsi="Calibri"/>
                <w:b/>
              </w:rPr>
            </w:pPr>
            <w:r>
              <w:rPr>
                <w:rFonts w:ascii="Calibri" w:hAnsi="Calibri"/>
                <w:b/>
              </w:rPr>
              <w:t>EVENTOS</w:t>
            </w:r>
          </w:p>
          <w:p w:rsidR="009B2A1F" w:rsidRPr="00DF75B5" w:rsidRDefault="009B2A1F" w:rsidP="00413837">
            <w:pPr>
              <w:rPr>
                <w:rFonts w:ascii="Calibri" w:hAnsi="Calibri"/>
                <w:b/>
              </w:rPr>
            </w:pPr>
            <w:r>
              <w:rPr>
                <w:rFonts w:ascii="Calibri" w:hAnsi="Calibri"/>
                <w:b/>
              </w:rPr>
              <w:t xml:space="preserve"> Eventos Grupos de investigación </w:t>
            </w:r>
          </w:p>
        </w:tc>
        <w:tc>
          <w:tcPr>
            <w:tcW w:w="851" w:type="dxa"/>
          </w:tcPr>
          <w:p w:rsidR="009B2A1F" w:rsidRPr="007D5450" w:rsidRDefault="009B2A1F" w:rsidP="00413837">
            <w:pPr>
              <w:jc w:val="center"/>
              <w:rPr>
                <w:rFonts w:ascii="Calibri" w:hAnsi="Calibri"/>
              </w:rPr>
            </w:pPr>
            <w:r>
              <w:rPr>
                <w:rFonts w:ascii="Calibri" w:hAnsi="Calibri"/>
              </w:rPr>
              <w:t>2</w:t>
            </w:r>
          </w:p>
        </w:tc>
        <w:tc>
          <w:tcPr>
            <w:tcW w:w="850" w:type="dxa"/>
          </w:tcPr>
          <w:p w:rsidR="009B2A1F" w:rsidRPr="007D5450" w:rsidRDefault="009B2A1F" w:rsidP="00413837">
            <w:pPr>
              <w:jc w:val="center"/>
              <w:rPr>
                <w:rFonts w:ascii="Calibri" w:hAnsi="Calibri"/>
              </w:rPr>
            </w:pPr>
            <w:r>
              <w:rPr>
                <w:rFonts w:ascii="Calibri" w:hAnsi="Calibri"/>
              </w:rPr>
              <w:t>3</w:t>
            </w:r>
          </w:p>
        </w:tc>
        <w:tc>
          <w:tcPr>
            <w:tcW w:w="425" w:type="dxa"/>
            <w:tcBorders>
              <w:right w:val="single" w:sz="4" w:space="0" w:color="auto"/>
            </w:tcBorders>
          </w:tcPr>
          <w:p w:rsidR="009B2A1F" w:rsidRPr="007D5450" w:rsidRDefault="009B2A1F" w:rsidP="00413837">
            <w:pPr>
              <w:rPr>
                <w:rFonts w:ascii="Calibri" w:hAnsi="Calibri"/>
              </w:rPr>
            </w:pPr>
          </w:p>
        </w:tc>
        <w:tc>
          <w:tcPr>
            <w:tcW w:w="426" w:type="dxa"/>
            <w:tcBorders>
              <w:right w:val="single" w:sz="4" w:space="0" w:color="auto"/>
            </w:tcBorders>
          </w:tcPr>
          <w:p w:rsidR="009B2A1F" w:rsidRPr="007D5450" w:rsidRDefault="009B2A1F" w:rsidP="00413837">
            <w:pPr>
              <w:rPr>
                <w:rFonts w:ascii="Calibri" w:hAnsi="Calibri"/>
              </w:rPr>
            </w:pPr>
          </w:p>
        </w:tc>
        <w:tc>
          <w:tcPr>
            <w:tcW w:w="425" w:type="dxa"/>
            <w:tcBorders>
              <w:right w:val="single" w:sz="4" w:space="0" w:color="auto"/>
            </w:tcBorders>
          </w:tcPr>
          <w:p w:rsidR="009B2A1F" w:rsidRPr="007D5450" w:rsidRDefault="009B2A1F" w:rsidP="00413837">
            <w:pPr>
              <w:rPr>
                <w:rFonts w:ascii="Calibri" w:hAnsi="Calibri"/>
              </w:rPr>
            </w:pPr>
          </w:p>
        </w:tc>
        <w:tc>
          <w:tcPr>
            <w:tcW w:w="425" w:type="dxa"/>
            <w:tcBorders>
              <w:right w:val="single" w:sz="4" w:space="0" w:color="auto"/>
            </w:tcBorders>
          </w:tcPr>
          <w:p w:rsidR="009B2A1F" w:rsidRPr="007D5450" w:rsidRDefault="009B2A1F" w:rsidP="00413837">
            <w:pPr>
              <w:jc w:val="center"/>
              <w:rPr>
                <w:rFonts w:ascii="Calibri" w:hAnsi="Calibri"/>
              </w:rPr>
            </w:pPr>
            <w:r>
              <w:rPr>
                <w:rFonts w:ascii="Calibri" w:hAnsi="Calibri"/>
              </w:rPr>
              <w:t>X</w:t>
            </w:r>
          </w:p>
        </w:tc>
        <w:tc>
          <w:tcPr>
            <w:tcW w:w="4820" w:type="dxa"/>
            <w:tcBorders>
              <w:right w:val="single" w:sz="4" w:space="0" w:color="auto"/>
            </w:tcBorders>
          </w:tcPr>
          <w:p w:rsidR="009B2A1F" w:rsidRPr="007D5450" w:rsidRDefault="009B2A1F" w:rsidP="00413837">
            <w:pPr>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r w:rsidR="002B16CF" w:rsidRPr="00B771D2" w:rsidTr="009B2A1F">
        <w:trPr>
          <w:cantSplit/>
          <w:trHeight w:val="268"/>
        </w:trPr>
        <w:tc>
          <w:tcPr>
            <w:tcW w:w="1096" w:type="dxa"/>
            <w:tcBorders>
              <w:left w:val="single" w:sz="4" w:space="0" w:color="auto"/>
            </w:tcBorders>
            <w:shd w:val="clear" w:color="auto" w:fill="FFFFFF" w:themeFill="background1"/>
          </w:tcPr>
          <w:p w:rsidR="002B16CF" w:rsidRPr="009B2A1F" w:rsidRDefault="009B2A1F" w:rsidP="000B2E24">
            <w:pPr>
              <w:jc w:val="both"/>
              <w:rPr>
                <w:rFonts w:ascii="Calibri" w:hAnsi="Calibri" w:cs="Arial"/>
                <w:sz w:val="22"/>
                <w:szCs w:val="22"/>
              </w:rPr>
            </w:pPr>
            <w:r w:rsidRPr="009B2A1F">
              <w:rPr>
                <w:rFonts w:ascii="Calibri" w:hAnsi="Calibri" w:cs="Arial"/>
                <w:sz w:val="22"/>
                <w:szCs w:val="22"/>
              </w:rPr>
              <w:t>280.</w:t>
            </w:r>
            <w:r w:rsidR="000B2E24" w:rsidRPr="009B2A1F">
              <w:rPr>
                <w:rFonts w:ascii="Calibri" w:hAnsi="Calibri" w:cs="Arial"/>
                <w:sz w:val="22"/>
                <w:szCs w:val="22"/>
              </w:rPr>
              <w:t>39</w:t>
            </w:r>
          </w:p>
          <w:p w:rsidR="000B2E24" w:rsidRPr="009B2A1F" w:rsidRDefault="009B2A1F" w:rsidP="000B2E24">
            <w:pPr>
              <w:jc w:val="both"/>
              <w:rPr>
                <w:rFonts w:ascii="Calibri" w:hAnsi="Calibri" w:cs="Arial"/>
                <w:sz w:val="22"/>
                <w:szCs w:val="22"/>
              </w:rPr>
            </w:pPr>
            <w:r w:rsidRPr="009B2A1F">
              <w:rPr>
                <w:rFonts w:ascii="Calibri" w:hAnsi="Calibri" w:cs="Arial"/>
                <w:sz w:val="22"/>
                <w:szCs w:val="22"/>
              </w:rPr>
              <w:t>280.</w:t>
            </w:r>
            <w:r w:rsidR="000B2E24" w:rsidRPr="009B2A1F">
              <w:rPr>
                <w:rFonts w:ascii="Calibri" w:hAnsi="Calibri" w:cs="Arial"/>
                <w:sz w:val="22"/>
                <w:szCs w:val="22"/>
              </w:rPr>
              <w:t>39.05</w:t>
            </w:r>
          </w:p>
        </w:tc>
        <w:tc>
          <w:tcPr>
            <w:tcW w:w="3544" w:type="dxa"/>
            <w:shd w:val="clear" w:color="auto" w:fill="FFFFFF" w:themeFill="background1"/>
          </w:tcPr>
          <w:p w:rsidR="002B16CF" w:rsidRPr="00181CF6" w:rsidRDefault="002B16CF" w:rsidP="00ED0B70">
            <w:pPr>
              <w:rPr>
                <w:rFonts w:ascii="Calibri" w:hAnsi="Calibri"/>
                <w:b/>
              </w:rPr>
            </w:pPr>
            <w:r w:rsidRPr="00181CF6">
              <w:rPr>
                <w:rFonts w:ascii="Calibri" w:hAnsi="Calibri"/>
                <w:b/>
              </w:rPr>
              <w:t>INFORMES</w:t>
            </w:r>
          </w:p>
          <w:p w:rsidR="002B16CF" w:rsidRPr="00181CF6" w:rsidRDefault="002B16CF" w:rsidP="00ED0B70">
            <w:pPr>
              <w:rPr>
                <w:rFonts w:ascii="Calibri" w:hAnsi="Calibri"/>
                <w:b/>
              </w:rPr>
            </w:pPr>
            <w:r w:rsidRPr="00181CF6">
              <w:rPr>
                <w:rFonts w:ascii="Calibri" w:hAnsi="Calibri"/>
                <w:b/>
              </w:rPr>
              <w:t>Informes de Gestión</w:t>
            </w:r>
          </w:p>
          <w:p w:rsidR="002B16CF" w:rsidRDefault="002B16CF" w:rsidP="00ED0B70">
            <w:pPr>
              <w:rPr>
                <w:rFonts w:ascii="Calibri" w:hAnsi="Calibri"/>
              </w:rPr>
            </w:pPr>
            <w:r>
              <w:rPr>
                <w:rFonts w:ascii="Calibri" w:hAnsi="Calibri"/>
              </w:rPr>
              <w:t>. Informe</w:t>
            </w:r>
          </w:p>
          <w:p w:rsidR="002B16CF" w:rsidRPr="007D5450" w:rsidRDefault="002B16CF" w:rsidP="00ED0B70">
            <w:pPr>
              <w:rPr>
                <w:rFonts w:ascii="Calibri" w:hAnsi="Calibri"/>
              </w:rPr>
            </w:pPr>
            <w:r>
              <w:rPr>
                <w:rFonts w:ascii="Calibri" w:hAnsi="Calibri"/>
              </w:rPr>
              <w:t xml:space="preserve">. Anexos  </w:t>
            </w:r>
          </w:p>
        </w:tc>
        <w:tc>
          <w:tcPr>
            <w:tcW w:w="851" w:type="dxa"/>
            <w:tcBorders>
              <w:top w:val="single" w:sz="4" w:space="0" w:color="auto"/>
              <w:bottom w:val="single" w:sz="4" w:space="0" w:color="auto"/>
            </w:tcBorders>
            <w:shd w:val="clear" w:color="auto" w:fill="FFFFFF" w:themeFill="background1"/>
          </w:tcPr>
          <w:p w:rsidR="002B16CF" w:rsidRDefault="002B16CF" w:rsidP="00ED0B70">
            <w:pPr>
              <w:jc w:val="center"/>
              <w:rPr>
                <w:rFonts w:ascii="Calibri" w:hAnsi="Calibri"/>
              </w:rPr>
            </w:pPr>
          </w:p>
          <w:p w:rsidR="002B16CF" w:rsidRPr="007D5450" w:rsidRDefault="002B16CF" w:rsidP="00ED0B70">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2B16CF" w:rsidRDefault="002B16CF" w:rsidP="00ED0B70">
            <w:pPr>
              <w:jc w:val="center"/>
              <w:rPr>
                <w:rFonts w:ascii="Calibri" w:hAnsi="Calibri"/>
              </w:rPr>
            </w:pPr>
          </w:p>
          <w:p w:rsidR="002B16CF" w:rsidRPr="007D5450" w:rsidRDefault="002B16CF" w:rsidP="00ED0B70">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2B16CF" w:rsidRPr="007D5450" w:rsidRDefault="002B16CF" w:rsidP="00ED0B70">
            <w:pPr>
              <w:rPr>
                <w:rFonts w:ascii="Calibri" w:hAnsi="Calibri"/>
              </w:rPr>
            </w:pPr>
          </w:p>
        </w:tc>
        <w:tc>
          <w:tcPr>
            <w:tcW w:w="426" w:type="dxa"/>
            <w:tcBorders>
              <w:right w:val="single" w:sz="4" w:space="0" w:color="auto"/>
            </w:tcBorders>
            <w:shd w:val="clear" w:color="auto" w:fill="FFFFFF" w:themeFill="background1"/>
          </w:tcPr>
          <w:p w:rsidR="002B16CF" w:rsidRPr="007D5450" w:rsidRDefault="002B16CF" w:rsidP="00ED0B70">
            <w:pPr>
              <w:rPr>
                <w:rFonts w:ascii="Calibri" w:hAnsi="Calibri"/>
              </w:rPr>
            </w:pPr>
          </w:p>
        </w:tc>
        <w:tc>
          <w:tcPr>
            <w:tcW w:w="425" w:type="dxa"/>
            <w:tcBorders>
              <w:right w:val="single" w:sz="4" w:space="0" w:color="auto"/>
            </w:tcBorders>
            <w:shd w:val="clear" w:color="auto" w:fill="FFFFFF" w:themeFill="background1"/>
          </w:tcPr>
          <w:p w:rsidR="002B16CF" w:rsidRPr="007D5450" w:rsidRDefault="002B16CF" w:rsidP="00ED0B70">
            <w:pPr>
              <w:rPr>
                <w:rFonts w:ascii="Calibri" w:hAnsi="Calibri"/>
              </w:rPr>
            </w:pPr>
          </w:p>
        </w:tc>
        <w:tc>
          <w:tcPr>
            <w:tcW w:w="425" w:type="dxa"/>
            <w:tcBorders>
              <w:right w:val="single" w:sz="4" w:space="0" w:color="auto"/>
            </w:tcBorders>
            <w:shd w:val="clear" w:color="auto" w:fill="FFFFFF" w:themeFill="background1"/>
          </w:tcPr>
          <w:p w:rsidR="002B16CF" w:rsidRDefault="002B16CF" w:rsidP="00ED0B70">
            <w:pPr>
              <w:rPr>
                <w:rFonts w:ascii="Calibri" w:hAnsi="Calibri"/>
              </w:rPr>
            </w:pPr>
          </w:p>
          <w:p w:rsidR="002B16CF" w:rsidRPr="007D5450" w:rsidRDefault="002B16CF" w:rsidP="00ED0B70">
            <w:pPr>
              <w:jc w:val="cente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2B16CF" w:rsidRPr="007D5450" w:rsidRDefault="002B16CF" w:rsidP="00ED0B70">
            <w:pPr>
              <w:jc w:val="both"/>
              <w:rPr>
                <w:rFonts w:ascii="Calibri" w:hAnsi="Calibri"/>
              </w:rPr>
            </w:pPr>
            <w:r>
              <w:rPr>
                <w:rFonts w:ascii="Calibri" w:hAnsi="Calibri"/>
              </w:rPr>
              <w:t>Se seleccionará una muestra representativa de un 5%, como soporte de la Gestión Realizada que se incluirá en el archivo histórico, lo demás se eliminara, esta información se condensa en la evaluación de acuerdos de Gestión.</w:t>
            </w:r>
          </w:p>
        </w:tc>
      </w:tr>
      <w:tr w:rsidR="009B2A1F" w:rsidRPr="007D5450" w:rsidTr="00413837">
        <w:trPr>
          <w:cantSplit/>
          <w:trHeight w:val="281"/>
        </w:trPr>
        <w:tc>
          <w:tcPr>
            <w:tcW w:w="1096" w:type="dxa"/>
            <w:tcBorders>
              <w:left w:val="single" w:sz="4" w:space="0" w:color="auto"/>
            </w:tcBorders>
          </w:tcPr>
          <w:p w:rsidR="009B2A1F" w:rsidRPr="009B2A1F" w:rsidRDefault="009B2A1F" w:rsidP="00413837">
            <w:pPr>
              <w:rPr>
                <w:rFonts w:ascii="Calibri" w:hAnsi="Calibri"/>
                <w:sz w:val="22"/>
                <w:szCs w:val="22"/>
              </w:rPr>
            </w:pPr>
            <w:r w:rsidRPr="009B2A1F">
              <w:rPr>
                <w:rFonts w:ascii="Calibri" w:hAnsi="Calibri"/>
                <w:sz w:val="22"/>
                <w:szCs w:val="22"/>
              </w:rPr>
              <w:t>280.47</w:t>
            </w:r>
          </w:p>
          <w:p w:rsidR="009B2A1F" w:rsidRPr="009B2A1F" w:rsidRDefault="009B2A1F" w:rsidP="00413837">
            <w:pPr>
              <w:rPr>
                <w:rFonts w:ascii="Calibri" w:hAnsi="Calibri"/>
                <w:sz w:val="22"/>
                <w:szCs w:val="22"/>
              </w:rPr>
            </w:pPr>
            <w:r w:rsidRPr="009B2A1F">
              <w:rPr>
                <w:rFonts w:ascii="Calibri" w:hAnsi="Calibri"/>
                <w:sz w:val="22"/>
                <w:szCs w:val="22"/>
              </w:rPr>
              <w:t>280.47.02</w:t>
            </w:r>
          </w:p>
        </w:tc>
        <w:tc>
          <w:tcPr>
            <w:tcW w:w="3544" w:type="dxa"/>
          </w:tcPr>
          <w:p w:rsidR="009B2A1F" w:rsidRDefault="009B2A1F" w:rsidP="00413837">
            <w:pPr>
              <w:rPr>
                <w:rFonts w:ascii="Calibri" w:hAnsi="Calibri"/>
                <w:b/>
              </w:rPr>
            </w:pPr>
            <w:r>
              <w:rPr>
                <w:rFonts w:ascii="Calibri" w:hAnsi="Calibri"/>
                <w:b/>
              </w:rPr>
              <w:t>PLANES</w:t>
            </w:r>
          </w:p>
          <w:p w:rsidR="009B2A1F" w:rsidRPr="00DF75B5" w:rsidRDefault="009B2A1F" w:rsidP="00413837">
            <w:pPr>
              <w:rPr>
                <w:rFonts w:ascii="Calibri" w:hAnsi="Calibri"/>
                <w:b/>
              </w:rPr>
            </w:pPr>
            <w:r>
              <w:rPr>
                <w:rFonts w:ascii="Calibri" w:hAnsi="Calibri"/>
                <w:b/>
              </w:rPr>
              <w:t xml:space="preserve">Plan de acción </w:t>
            </w:r>
          </w:p>
        </w:tc>
        <w:tc>
          <w:tcPr>
            <w:tcW w:w="851" w:type="dxa"/>
          </w:tcPr>
          <w:p w:rsidR="009B2A1F" w:rsidRPr="007D5450" w:rsidRDefault="007768DF" w:rsidP="00413837">
            <w:pPr>
              <w:shd w:val="clear" w:color="auto" w:fill="FFFFFF" w:themeFill="background1"/>
              <w:jc w:val="center"/>
              <w:rPr>
                <w:rFonts w:ascii="Calibri" w:hAnsi="Calibri"/>
              </w:rPr>
            </w:pPr>
            <w:r>
              <w:rPr>
                <w:rFonts w:ascii="Calibri" w:hAnsi="Calibri"/>
              </w:rPr>
              <w:t>3</w:t>
            </w:r>
          </w:p>
        </w:tc>
        <w:tc>
          <w:tcPr>
            <w:tcW w:w="850" w:type="dxa"/>
          </w:tcPr>
          <w:p w:rsidR="009B2A1F" w:rsidRPr="007D5450" w:rsidRDefault="009B2A1F" w:rsidP="00413837">
            <w:pPr>
              <w:shd w:val="clear" w:color="auto" w:fill="FFFFFF" w:themeFill="background1"/>
              <w:jc w:val="center"/>
              <w:rPr>
                <w:rFonts w:ascii="Calibri" w:hAnsi="Calibri"/>
              </w:rPr>
            </w:pPr>
            <w:r>
              <w:rPr>
                <w:rFonts w:ascii="Calibri" w:hAnsi="Calibri"/>
              </w:rPr>
              <w:t>10</w:t>
            </w:r>
          </w:p>
        </w:tc>
        <w:tc>
          <w:tcPr>
            <w:tcW w:w="425" w:type="dxa"/>
            <w:tcBorders>
              <w:right w:val="single" w:sz="4" w:space="0" w:color="auto"/>
            </w:tcBorders>
          </w:tcPr>
          <w:p w:rsidR="009B2A1F" w:rsidRPr="007D5450" w:rsidRDefault="009B2A1F" w:rsidP="00413837">
            <w:pPr>
              <w:shd w:val="clear" w:color="auto" w:fill="FFFFFF" w:themeFill="background1"/>
              <w:jc w:val="center"/>
              <w:rPr>
                <w:rFonts w:ascii="Calibri" w:hAnsi="Calibri"/>
              </w:rPr>
            </w:pPr>
            <w:r>
              <w:rPr>
                <w:rFonts w:ascii="Calibri" w:hAnsi="Calibri"/>
              </w:rPr>
              <w:t>X</w:t>
            </w:r>
          </w:p>
        </w:tc>
        <w:tc>
          <w:tcPr>
            <w:tcW w:w="426" w:type="dxa"/>
            <w:tcBorders>
              <w:right w:val="single" w:sz="4" w:space="0" w:color="auto"/>
            </w:tcBorders>
          </w:tcPr>
          <w:p w:rsidR="009B2A1F" w:rsidRPr="007D5450" w:rsidRDefault="009B2A1F" w:rsidP="00413837">
            <w:pPr>
              <w:shd w:val="clear" w:color="auto" w:fill="FFFFFF" w:themeFill="background1"/>
              <w:rPr>
                <w:rFonts w:ascii="Calibri" w:hAnsi="Calibri"/>
              </w:rPr>
            </w:pPr>
          </w:p>
        </w:tc>
        <w:tc>
          <w:tcPr>
            <w:tcW w:w="425" w:type="dxa"/>
            <w:tcBorders>
              <w:right w:val="single" w:sz="4" w:space="0" w:color="auto"/>
            </w:tcBorders>
          </w:tcPr>
          <w:p w:rsidR="009B2A1F" w:rsidRPr="007D5450" w:rsidRDefault="009B2A1F" w:rsidP="00413837">
            <w:pPr>
              <w:shd w:val="clear" w:color="auto" w:fill="FFFFFF" w:themeFill="background1"/>
              <w:rPr>
                <w:rFonts w:ascii="Calibri" w:hAnsi="Calibri"/>
              </w:rPr>
            </w:pPr>
          </w:p>
        </w:tc>
        <w:tc>
          <w:tcPr>
            <w:tcW w:w="425" w:type="dxa"/>
            <w:tcBorders>
              <w:right w:val="single" w:sz="4" w:space="0" w:color="auto"/>
            </w:tcBorders>
          </w:tcPr>
          <w:p w:rsidR="009B2A1F" w:rsidRPr="007D5450" w:rsidRDefault="009B2A1F" w:rsidP="00413837">
            <w:pPr>
              <w:shd w:val="clear" w:color="auto" w:fill="FFFFFF" w:themeFill="background1"/>
              <w:jc w:val="center"/>
              <w:rPr>
                <w:rFonts w:ascii="Calibri" w:hAnsi="Calibri"/>
              </w:rPr>
            </w:pPr>
          </w:p>
        </w:tc>
        <w:tc>
          <w:tcPr>
            <w:tcW w:w="4820" w:type="dxa"/>
            <w:tcBorders>
              <w:right w:val="single" w:sz="4" w:space="0" w:color="auto"/>
            </w:tcBorders>
          </w:tcPr>
          <w:p w:rsidR="009B2A1F" w:rsidRPr="007D5450" w:rsidRDefault="009B2A1F" w:rsidP="007768DF">
            <w:pPr>
              <w:shd w:val="clear" w:color="auto" w:fill="FFFFFF" w:themeFill="background1"/>
              <w:jc w:val="both"/>
              <w:rPr>
                <w:rFonts w:ascii="Calibri" w:hAnsi="Calibri"/>
              </w:rPr>
            </w:pPr>
            <w:r>
              <w:rPr>
                <w:rFonts w:ascii="Calibri" w:hAnsi="Calibri"/>
              </w:rPr>
              <w:t>Después de cumplido el tiempo de retención en el Archivo Central, se</w:t>
            </w:r>
            <w:r w:rsidR="007768DF">
              <w:rPr>
                <w:rFonts w:ascii="Calibri" w:hAnsi="Calibri"/>
              </w:rPr>
              <w:t xml:space="preserve"> un 10%</w:t>
            </w:r>
            <w:r>
              <w:rPr>
                <w:rFonts w:ascii="Calibri" w:hAnsi="Calibri"/>
              </w:rPr>
              <w:t xml:space="preserve"> conservara en el Archivo Histórico como soporte de la Gestión realizada. </w:t>
            </w:r>
          </w:p>
        </w:tc>
      </w:tr>
    </w:tbl>
    <w:p w:rsidR="002B16CF" w:rsidRDefault="002B16CF" w:rsidP="002B16CF">
      <w:pPr>
        <w:tabs>
          <w:tab w:val="left" w:pos="1691"/>
        </w:tabs>
        <w:rPr>
          <w:rFonts w:ascii="Verdana" w:hAnsi="Verdana"/>
        </w:rPr>
      </w:pPr>
    </w:p>
    <w:p w:rsidR="009B2A1F" w:rsidRDefault="009B2A1F" w:rsidP="002B16CF">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2B16CF" w:rsidRPr="00F63270" w:rsidTr="00ED0B70">
        <w:trPr>
          <w:trHeight w:val="251"/>
        </w:trPr>
        <w:tc>
          <w:tcPr>
            <w:tcW w:w="1418" w:type="dxa"/>
            <w:vAlign w:val="center"/>
          </w:tcPr>
          <w:p w:rsidR="002B16CF" w:rsidRPr="00F63270" w:rsidRDefault="002B16CF" w:rsidP="00ED0B70">
            <w:pPr>
              <w:pStyle w:val="Piedepgina"/>
              <w:jc w:val="center"/>
              <w:rPr>
                <w:rFonts w:ascii="Calibri" w:hAnsi="Calibri"/>
                <w:sz w:val="20"/>
                <w:szCs w:val="18"/>
              </w:rPr>
            </w:pPr>
          </w:p>
        </w:tc>
        <w:tc>
          <w:tcPr>
            <w:tcW w:w="7654" w:type="dxa"/>
            <w:gridSpan w:val="2"/>
            <w:tcBorders>
              <w:right w:val="single" w:sz="4" w:space="0" w:color="auto"/>
            </w:tcBorders>
            <w:vAlign w:val="center"/>
          </w:tcPr>
          <w:p w:rsidR="002B16CF" w:rsidRPr="00F63270" w:rsidRDefault="002B16CF" w:rsidP="00ED0B70">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2B16CF" w:rsidRPr="00F63270" w:rsidRDefault="002B16CF" w:rsidP="00ED0B70">
            <w:pPr>
              <w:pStyle w:val="Piedepgina"/>
              <w:jc w:val="center"/>
              <w:rPr>
                <w:rFonts w:ascii="Calibri" w:hAnsi="Calibri"/>
                <w:b/>
                <w:sz w:val="20"/>
                <w:szCs w:val="18"/>
              </w:rPr>
            </w:pPr>
            <w:r>
              <w:rPr>
                <w:rFonts w:ascii="Calibri" w:hAnsi="Calibri"/>
                <w:b/>
                <w:sz w:val="20"/>
                <w:szCs w:val="18"/>
              </w:rPr>
              <w:t>APROBÓ</w:t>
            </w:r>
          </w:p>
        </w:tc>
      </w:tr>
      <w:tr w:rsidR="002B16CF" w:rsidRPr="00F63270" w:rsidTr="00ED0B70">
        <w:trPr>
          <w:trHeight w:val="151"/>
        </w:trPr>
        <w:tc>
          <w:tcPr>
            <w:tcW w:w="1418" w:type="dxa"/>
            <w:vAlign w:val="center"/>
          </w:tcPr>
          <w:p w:rsidR="002B16CF" w:rsidRPr="00F63270" w:rsidRDefault="002B16CF" w:rsidP="00ED0B70">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2B16CF" w:rsidRPr="00F63270" w:rsidRDefault="002B16CF" w:rsidP="00ED0B70">
            <w:pPr>
              <w:pStyle w:val="Piedepgina"/>
              <w:jc w:val="center"/>
              <w:rPr>
                <w:rFonts w:ascii="Calibri" w:hAnsi="Calibri"/>
                <w:sz w:val="20"/>
                <w:szCs w:val="18"/>
              </w:rPr>
            </w:pPr>
          </w:p>
        </w:tc>
        <w:tc>
          <w:tcPr>
            <w:tcW w:w="3827" w:type="dxa"/>
            <w:tcBorders>
              <w:right w:val="single" w:sz="4" w:space="0" w:color="auto"/>
            </w:tcBorders>
            <w:vAlign w:val="center"/>
          </w:tcPr>
          <w:p w:rsidR="002B16CF" w:rsidRPr="00F63270" w:rsidRDefault="002B16CF" w:rsidP="00ED0B70">
            <w:pPr>
              <w:pStyle w:val="Piedepgina"/>
              <w:jc w:val="center"/>
              <w:rPr>
                <w:rFonts w:ascii="Calibri" w:hAnsi="Calibri"/>
                <w:sz w:val="20"/>
                <w:szCs w:val="18"/>
              </w:rPr>
            </w:pPr>
          </w:p>
        </w:tc>
        <w:tc>
          <w:tcPr>
            <w:tcW w:w="3828" w:type="dxa"/>
            <w:tcBorders>
              <w:left w:val="single" w:sz="4" w:space="0" w:color="auto"/>
            </w:tcBorders>
            <w:vAlign w:val="center"/>
          </w:tcPr>
          <w:p w:rsidR="002B16CF" w:rsidRPr="00F63270" w:rsidRDefault="002B16CF" w:rsidP="00ED0B70">
            <w:pPr>
              <w:pStyle w:val="Piedepgina"/>
              <w:jc w:val="center"/>
              <w:rPr>
                <w:rFonts w:ascii="Calibri" w:hAnsi="Calibri"/>
                <w:sz w:val="20"/>
                <w:szCs w:val="18"/>
              </w:rPr>
            </w:pPr>
          </w:p>
        </w:tc>
      </w:tr>
      <w:tr w:rsidR="002B16CF" w:rsidRPr="00F63270" w:rsidTr="00ED0B70">
        <w:trPr>
          <w:trHeight w:val="70"/>
        </w:trPr>
        <w:tc>
          <w:tcPr>
            <w:tcW w:w="1418" w:type="dxa"/>
          </w:tcPr>
          <w:p w:rsidR="002B16CF" w:rsidRPr="00F63270" w:rsidRDefault="002B16CF" w:rsidP="00ED0B70">
            <w:pPr>
              <w:pStyle w:val="Piedepgina"/>
              <w:jc w:val="center"/>
              <w:rPr>
                <w:rFonts w:ascii="Calibri" w:hAnsi="Calibri"/>
                <w:sz w:val="20"/>
                <w:szCs w:val="18"/>
              </w:rPr>
            </w:pPr>
            <w:r w:rsidRPr="00F63270">
              <w:rPr>
                <w:rFonts w:ascii="Calibri" w:hAnsi="Calibri"/>
                <w:sz w:val="20"/>
                <w:szCs w:val="18"/>
              </w:rPr>
              <w:t>NOMBRE</w:t>
            </w:r>
          </w:p>
        </w:tc>
        <w:tc>
          <w:tcPr>
            <w:tcW w:w="3827" w:type="dxa"/>
          </w:tcPr>
          <w:p w:rsidR="002B16CF" w:rsidRPr="00A41127" w:rsidRDefault="002B16CF"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2B16CF" w:rsidRPr="00C02BE0" w:rsidRDefault="002B16CF" w:rsidP="00ED0B70">
            <w:pPr>
              <w:pStyle w:val="Piedepgina"/>
              <w:jc w:val="center"/>
              <w:rPr>
                <w:rFonts w:ascii="Calibri" w:hAnsi="Calibri"/>
                <w:b/>
                <w:sz w:val="18"/>
                <w:szCs w:val="18"/>
              </w:rPr>
            </w:pPr>
          </w:p>
        </w:tc>
        <w:tc>
          <w:tcPr>
            <w:tcW w:w="3828" w:type="dxa"/>
            <w:tcBorders>
              <w:left w:val="single" w:sz="4" w:space="0" w:color="auto"/>
            </w:tcBorders>
          </w:tcPr>
          <w:p w:rsidR="002B16CF" w:rsidRPr="00C02BE0" w:rsidRDefault="002B16CF" w:rsidP="00ED0B70">
            <w:pPr>
              <w:pStyle w:val="Piedepgina"/>
              <w:jc w:val="center"/>
              <w:rPr>
                <w:rFonts w:ascii="Calibri" w:hAnsi="Calibri"/>
                <w:b/>
                <w:sz w:val="18"/>
                <w:szCs w:val="18"/>
              </w:rPr>
            </w:pPr>
            <w:r>
              <w:rPr>
                <w:rFonts w:ascii="Calibri" w:hAnsi="Calibri"/>
                <w:b/>
                <w:sz w:val="18"/>
                <w:szCs w:val="18"/>
              </w:rPr>
              <w:t>Iván Orlando González Q.</w:t>
            </w:r>
          </w:p>
        </w:tc>
      </w:tr>
      <w:tr w:rsidR="002B16CF" w:rsidRPr="00F63270" w:rsidTr="00ED0B70">
        <w:trPr>
          <w:trHeight w:val="70"/>
        </w:trPr>
        <w:tc>
          <w:tcPr>
            <w:tcW w:w="1418" w:type="dxa"/>
          </w:tcPr>
          <w:p w:rsidR="002B16CF" w:rsidRPr="00F63270" w:rsidRDefault="002B16CF"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2B16CF" w:rsidRPr="00A41127" w:rsidRDefault="002B16CF" w:rsidP="00ED0B70">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2B16CF" w:rsidRPr="00C02BE0" w:rsidRDefault="002B16CF" w:rsidP="00ED0B70">
            <w:pPr>
              <w:pStyle w:val="Piedepgina"/>
              <w:jc w:val="center"/>
              <w:rPr>
                <w:rFonts w:ascii="Calibri" w:hAnsi="Calibri"/>
                <w:b/>
                <w:sz w:val="18"/>
                <w:szCs w:val="18"/>
              </w:rPr>
            </w:pPr>
          </w:p>
        </w:tc>
        <w:tc>
          <w:tcPr>
            <w:tcW w:w="3828" w:type="dxa"/>
            <w:tcBorders>
              <w:left w:val="single" w:sz="4" w:space="0" w:color="auto"/>
            </w:tcBorders>
          </w:tcPr>
          <w:p w:rsidR="002B16CF" w:rsidRPr="00C02BE0" w:rsidRDefault="002B16CF" w:rsidP="00ED0B70">
            <w:pPr>
              <w:pStyle w:val="Piedepgina"/>
              <w:jc w:val="center"/>
              <w:rPr>
                <w:rFonts w:ascii="Calibri" w:hAnsi="Calibri"/>
                <w:b/>
                <w:sz w:val="18"/>
                <w:szCs w:val="18"/>
              </w:rPr>
            </w:pPr>
            <w:r>
              <w:rPr>
                <w:rFonts w:ascii="Calibri" w:hAnsi="Calibri"/>
                <w:b/>
                <w:sz w:val="18"/>
                <w:szCs w:val="18"/>
              </w:rPr>
              <w:t>Secretario General</w:t>
            </w:r>
          </w:p>
        </w:tc>
      </w:tr>
      <w:tr w:rsidR="002B16CF" w:rsidRPr="00F63270" w:rsidTr="00ED0B70">
        <w:tc>
          <w:tcPr>
            <w:tcW w:w="1418" w:type="dxa"/>
            <w:vAlign w:val="center"/>
          </w:tcPr>
          <w:p w:rsidR="002B16CF" w:rsidRPr="00464874" w:rsidRDefault="002B16CF" w:rsidP="00ED0B70">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2B16CF" w:rsidRPr="00A41127" w:rsidRDefault="002B16CF" w:rsidP="00ED0B70">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2B16CF" w:rsidRPr="00C02BE0" w:rsidRDefault="002B16CF" w:rsidP="00ED0B70">
            <w:pPr>
              <w:pStyle w:val="Piedepgina"/>
              <w:jc w:val="center"/>
              <w:rPr>
                <w:rFonts w:ascii="Calibri" w:hAnsi="Calibri"/>
                <w:b/>
                <w:sz w:val="18"/>
                <w:szCs w:val="18"/>
              </w:rPr>
            </w:pPr>
          </w:p>
        </w:tc>
        <w:tc>
          <w:tcPr>
            <w:tcW w:w="3828" w:type="dxa"/>
            <w:tcBorders>
              <w:left w:val="single" w:sz="4" w:space="0" w:color="auto"/>
            </w:tcBorders>
            <w:vAlign w:val="center"/>
          </w:tcPr>
          <w:p w:rsidR="002B16CF" w:rsidRPr="00C02BE0" w:rsidRDefault="002B16CF" w:rsidP="00ED0B70">
            <w:pPr>
              <w:pStyle w:val="Piedepgina"/>
              <w:jc w:val="center"/>
              <w:rPr>
                <w:rFonts w:ascii="Calibri" w:hAnsi="Calibri"/>
                <w:b/>
                <w:sz w:val="18"/>
                <w:szCs w:val="18"/>
              </w:rPr>
            </w:pPr>
            <w:r>
              <w:rPr>
                <w:rFonts w:ascii="Calibri" w:hAnsi="Calibri"/>
                <w:b/>
                <w:sz w:val="18"/>
                <w:szCs w:val="18"/>
              </w:rPr>
              <w:t>MIEMBRO COMITÉ ARCHIVO</w:t>
            </w:r>
          </w:p>
        </w:tc>
      </w:tr>
    </w:tbl>
    <w:p w:rsidR="002B16CF" w:rsidRDefault="002B16CF" w:rsidP="002B16CF">
      <w:pPr>
        <w:rPr>
          <w:b/>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021"/>
        <w:gridCol w:w="5283"/>
        <w:gridCol w:w="5283"/>
      </w:tblGrid>
      <w:tr w:rsidR="002B16CF" w:rsidRPr="005520B1" w:rsidTr="00ED0B70">
        <w:trPr>
          <w:trHeight w:val="77"/>
        </w:trPr>
        <w:tc>
          <w:tcPr>
            <w:tcW w:w="2328" w:type="dxa"/>
            <w:gridSpan w:val="2"/>
          </w:tcPr>
          <w:p w:rsidR="002B16CF" w:rsidRPr="00DF2133" w:rsidRDefault="002B16CF" w:rsidP="00ED0B70">
            <w:pPr>
              <w:jc w:val="center"/>
              <w:rPr>
                <w:rFonts w:ascii="Calibri" w:hAnsi="Calibri"/>
                <w:sz w:val="16"/>
                <w:szCs w:val="20"/>
                <w:lang w:val="es-MX"/>
              </w:rPr>
            </w:pPr>
            <w:r>
              <w:rPr>
                <w:rFonts w:ascii="Verdana" w:hAnsi="Verdana"/>
              </w:rPr>
              <w:tab/>
            </w:r>
            <w:r>
              <w:rPr>
                <w:rFonts w:ascii="Calibri" w:hAnsi="Calibri"/>
                <w:sz w:val="16"/>
                <w:szCs w:val="20"/>
                <w:lang w:val="es-MX"/>
              </w:rPr>
              <w:t>CONVENCIONES</w:t>
            </w:r>
          </w:p>
        </w:tc>
        <w:tc>
          <w:tcPr>
            <w:tcW w:w="5267" w:type="dxa"/>
            <w:shd w:val="clear" w:color="auto" w:fill="F2F2F2"/>
          </w:tcPr>
          <w:p w:rsidR="002B16CF" w:rsidRPr="00323758" w:rsidRDefault="002B16CF" w:rsidP="00ED0B70">
            <w:pPr>
              <w:jc w:val="center"/>
              <w:rPr>
                <w:rFonts w:ascii="Calibri" w:hAnsi="Calibri"/>
                <w:b/>
                <w:sz w:val="20"/>
                <w:szCs w:val="20"/>
                <w:lang w:val="es-MX"/>
              </w:rPr>
            </w:pPr>
            <w:r w:rsidRPr="00323758">
              <w:rPr>
                <w:rFonts w:ascii="Calibri" w:hAnsi="Calibri"/>
                <w:b/>
                <w:sz w:val="20"/>
                <w:szCs w:val="20"/>
                <w:lang w:val="es-MX"/>
              </w:rPr>
              <w:t>ENTIDAD PRODUCTORA</w:t>
            </w:r>
          </w:p>
        </w:tc>
        <w:tc>
          <w:tcPr>
            <w:tcW w:w="5267" w:type="dxa"/>
            <w:shd w:val="clear" w:color="auto" w:fill="F2F2F2"/>
            <w:vAlign w:val="center"/>
          </w:tcPr>
          <w:p w:rsidR="002B16CF" w:rsidRPr="00323758" w:rsidRDefault="002B16CF" w:rsidP="00ED0B70">
            <w:pPr>
              <w:jc w:val="center"/>
              <w:rPr>
                <w:rFonts w:ascii="Calibri" w:hAnsi="Calibri"/>
                <w:b/>
                <w:sz w:val="20"/>
                <w:szCs w:val="20"/>
                <w:lang w:val="es-MX"/>
              </w:rPr>
            </w:pPr>
            <w:r w:rsidRPr="00323758">
              <w:rPr>
                <w:rFonts w:ascii="Calibri" w:hAnsi="Calibri"/>
                <w:b/>
                <w:sz w:val="20"/>
                <w:szCs w:val="20"/>
                <w:lang w:val="es-MX"/>
              </w:rPr>
              <w:t>OFICINA PRODUCTORA</w:t>
            </w:r>
          </w:p>
        </w:tc>
      </w:tr>
      <w:tr w:rsidR="002B16CF" w:rsidRPr="005520B1" w:rsidTr="00ED0B70">
        <w:trPr>
          <w:trHeight w:val="199"/>
        </w:trPr>
        <w:tc>
          <w:tcPr>
            <w:tcW w:w="313" w:type="dxa"/>
          </w:tcPr>
          <w:p w:rsidR="002B16CF" w:rsidRPr="007704C4" w:rsidRDefault="002B16CF" w:rsidP="00ED0B70">
            <w:pPr>
              <w:jc w:val="center"/>
              <w:rPr>
                <w:rFonts w:ascii="Calibri" w:hAnsi="Calibri"/>
                <w:b/>
                <w:sz w:val="16"/>
                <w:szCs w:val="20"/>
                <w:lang w:val="es-MX"/>
              </w:rPr>
            </w:pPr>
            <w:r w:rsidRPr="007704C4">
              <w:rPr>
                <w:rFonts w:ascii="Calibri" w:hAnsi="Calibri"/>
                <w:b/>
                <w:sz w:val="16"/>
                <w:szCs w:val="20"/>
                <w:lang w:val="es-MX"/>
              </w:rPr>
              <w:t>CT</w:t>
            </w:r>
          </w:p>
        </w:tc>
        <w:tc>
          <w:tcPr>
            <w:tcW w:w="2015" w:type="dxa"/>
          </w:tcPr>
          <w:p w:rsidR="002B16CF" w:rsidRPr="00DF2133" w:rsidRDefault="002B16CF" w:rsidP="00ED0B70">
            <w:pPr>
              <w:rPr>
                <w:rFonts w:ascii="Calibri" w:hAnsi="Calibri"/>
                <w:sz w:val="16"/>
                <w:szCs w:val="20"/>
                <w:lang w:val="es-MX"/>
              </w:rPr>
            </w:pPr>
            <w:r>
              <w:rPr>
                <w:rFonts w:ascii="Calibri" w:hAnsi="Calibri"/>
                <w:sz w:val="16"/>
                <w:szCs w:val="20"/>
                <w:lang w:val="es-MX"/>
              </w:rPr>
              <w:t>CONSERVACIÓN TOTAL</w:t>
            </w:r>
          </w:p>
        </w:tc>
        <w:tc>
          <w:tcPr>
            <w:tcW w:w="5267" w:type="dxa"/>
            <w:vMerge w:val="restart"/>
          </w:tcPr>
          <w:p w:rsidR="002B16CF" w:rsidRDefault="002B16CF" w:rsidP="00ED0B70">
            <w:pPr>
              <w:jc w:val="center"/>
              <w:rPr>
                <w:rFonts w:ascii="Calibri" w:hAnsi="Calibri"/>
                <w:sz w:val="20"/>
                <w:szCs w:val="20"/>
                <w:lang w:val="es-MX"/>
              </w:rPr>
            </w:pPr>
          </w:p>
          <w:p w:rsidR="002B16CF" w:rsidRPr="00323758" w:rsidRDefault="002B16CF" w:rsidP="00ED0B70">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67" w:type="dxa"/>
          </w:tcPr>
          <w:p w:rsidR="002B16CF" w:rsidRPr="00323758" w:rsidRDefault="002B16CF" w:rsidP="009B2A1F">
            <w:pPr>
              <w:jc w:val="center"/>
              <w:rPr>
                <w:rFonts w:ascii="Calibri" w:hAnsi="Calibri"/>
                <w:sz w:val="20"/>
                <w:szCs w:val="20"/>
                <w:lang w:val="es-MX"/>
              </w:rPr>
            </w:pPr>
            <w:r>
              <w:rPr>
                <w:rFonts w:ascii="Calibri" w:hAnsi="Calibri"/>
                <w:sz w:val="20"/>
                <w:szCs w:val="20"/>
                <w:lang w:val="es-MX"/>
              </w:rPr>
              <w:t>INVESTIGACION CODIGO 2</w:t>
            </w:r>
            <w:r w:rsidR="009B2A1F">
              <w:rPr>
                <w:rFonts w:ascii="Calibri" w:hAnsi="Calibri"/>
                <w:sz w:val="20"/>
                <w:szCs w:val="20"/>
                <w:lang w:val="es-MX"/>
              </w:rPr>
              <w:t>80</w:t>
            </w:r>
          </w:p>
        </w:tc>
      </w:tr>
      <w:tr w:rsidR="002B16CF" w:rsidRPr="005520B1" w:rsidTr="00ED0B70">
        <w:trPr>
          <w:trHeight w:val="199"/>
        </w:trPr>
        <w:tc>
          <w:tcPr>
            <w:tcW w:w="313" w:type="dxa"/>
          </w:tcPr>
          <w:p w:rsidR="002B16CF" w:rsidRPr="007704C4" w:rsidRDefault="002B16CF" w:rsidP="00ED0B70">
            <w:pPr>
              <w:jc w:val="center"/>
              <w:rPr>
                <w:rFonts w:ascii="Calibri" w:hAnsi="Calibri"/>
                <w:b/>
                <w:sz w:val="16"/>
                <w:szCs w:val="20"/>
                <w:lang w:val="es-MX"/>
              </w:rPr>
            </w:pPr>
            <w:r w:rsidRPr="007704C4">
              <w:rPr>
                <w:rFonts w:ascii="Calibri" w:hAnsi="Calibri"/>
                <w:b/>
                <w:sz w:val="16"/>
                <w:szCs w:val="20"/>
                <w:lang w:val="es-MX"/>
              </w:rPr>
              <w:t>E</w:t>
            </w:r>
          </w:p>
        </w:tc>
        <w:tc>
          <w:tcPr>
            <w:tcW w:w="2015" w:type="dxa"/>
          </w:tcPr>
          <w:p w:rsidR="002B16CF" w:rsidRPr="00DF2133" w:rsidRDefault="002B16CF" w:rsidP="00ED0B70">
            <w:pPr>
              <w:rPr>
                <w:rFonts w:ascii="Calibri" w:hAnsi="Calibri"/>
                <w:sz w:val="16"/>
                <w:szCs w:val="20"/>
                <w:lang w:val="es-MX"/>
              </w:rPr>
            </w:pPr>
            <w:r>
              <w:rPr>
                <w:rFonts w:ascii="Calibri" w:hAnsi="Calibri"/>
                <w:sz w:val="16"/>
                <w:szCs w:val="20"/>
                <w:lang w:val="es-MX"/>
              </w:rPr>
              <w:t>ELIMINACIÓN</w:t>
            </w:r>
          </w:p>
        </w:tc>
        <w:tc>
          <w:tcPr>
            <w:tcW w:w="5267" w:type="dxa"/>
            <w:vMerge/>
            <w:shd w:val="clear" w:color="auto" w:fill="F2F2F2"/>
          </w:tcPr>
          <w:p w:rsidR="002B16CF" w:rsidRPr="00323758" w:rsidRDefault="002B16CF" w:rsidP="00ED0B70">
            <w:pPr>
              <w:jc w:val="center"/>
              <w:rPr>
                <w:rFonts w:ascii="Calibri" w:hAnsi="Calibri"/>
                <w:b/>
                <w:sz w:val="20"/>
                <w:szCs w:val="20"/>
                <w:lang w:val="es-MX"/>
              </w:rPr>
            </w:pPr>
          </w:p>
        </w:tc>
        <w:tc>
          <w:tcPr>
            <w:tcW w:w="5267" w:type="dxa"/>
            <w:shd w:val="clear" w:color="auto" w:fill="F2F2F2"/>
          </w:tcPr>
          <w:p w:rsidR="002B16CF" w:rsidRPr="00323758" w:rsidRDefault="002B16CF" w:rsidP="00ED0B70">
            <w:pPr>
              <w:jc w:val="center"/>
              <w:rPr>
                <w:rFonts w:ascii="Calibri" w:hAnsi="Calibri"/>
                <w:b/>
                <w:sz w:val="20"/>
                <w:szCs w:val="20"/>
                <w:lang w:val="es-MX"/>
              </w:rPr>
            </w:pPr>
            <w:r w:rsidRPr="00323758">
              <w:rPr>
                <w:rFonts w:ascii="Calibri" w:hAnsi="Calibri"/>
                <w:b/>
                <w:sz w:val="20"/>
                <w:szCs w:val="20"/>
                <w:lang w:val="es-MX"/>
              </w:rPr>
              <w:t>PROCESO</w:t>
            </w:r>
          </w:p>
        </w:tc>
      </w:tr>
      <w:tr w:rsidR="002B16CF" w:rsidRPr="005520B1" w:rsidTr="00ED0B70">
        <w:trPr>
          <w:trHeight w:val="134"/>
        </w:trPr>
        <w:tc>
          <w:tcPr>
            <w:tcW w:w="313" w:type="dxa"/>
          </w:tcPr>
          <w:p w:rsidR="002B16CF" w:rsidRPr="007704C4" w:rsidRDefault="002B16CF" w:rsidP="00ED0B70">
            <w:pPr>
              <w:jc w:val="center"/>
              <w:rPr>
                <w:rFonts w:ascii="Calibri" w:hAnsi="Calibri"/>
                <w:b/>
                <w:sz w:val="16"/>
                <w:szCs w:val="20"/>
                <w:lang w:val="es-MX"/>
              </w:rPr>
            </w:pPr>
            <w:r w:rsidRPr="007704C4">
              <w:rPr>
                <w:rFonts w:ascii="Calibri" w:hAnsi="Calibri"/>
                <w:b/>
                <w:sz w:val="16"/>
                <w:szCs w:val="20"/>
                <w:lang w:val="es-MX"/>
              </w:rPr>
              <w:t>M</w:t>
            </w:r>
          </w:p>
        </w:tc>
        <w:tc>
          <w:tcPr>
            <w:tcW w:w="2015" w:type="dxa"/>
          </w:tcPr>
          <w:p w:rsidR="002B16CF" w:rsidRPr="00DF2133" w:rsidRDefault="002B16CF" w:rsidP="00ED0B70">
            <w:pPr>
              <w:rPr>
                <w:rFonts w:ascii="Calibri" w:hAnsi="Calibri"/>
                <w:sz w:val="16"/>
                <w:szCs w:val="20"/>
                <w:lang w:val="es-MX"/>
              </w:rPr>
            </w:pPr>
            <w:r>
              <w:rPr>
                <w:rFonts w:ascii="Calibri" w:hAnsi="Calibri"/>
                <w:sz w:val="16"/>
                <w:szCs w:val="20"/>
                <w:lang w:val="es-MX"/>
              </w:rPr>
              <w:t>MICROFILMACIÓN</w:t>
            </w:r>
          </w:p>
        </w:tc>
        <w:tc>
          <w:tcPr>
            <w:tcW w:w="5267" w:type="dxa"/>
            <w:vMerge/>
          </w:tcPr>
          <w:p w:rsidR="002B16CF" w:rsidRPr="00323758" w:rsidRDefault="002B16CF" w:rsidP="00ED0B70">
            <w:pPr>
              <w:jc w:val="both"/>
              <w:rPr>
                <w:rFonts w:ascii="Calibri" w:hAnsi="Calibri"/>
                <w:sz w:val="20"/>
                <w:szCs w:val="20"/>
                <w:lang w:val="es-MX"/>
              </w:rPr>
            </w:pPr>
          </w:p>
        </w:tc>
        <w:tc>
          <w:tcPr>
            <w:tcW w:w="5267" w:type="dxa"/>
            <w:vMerge w:val="restart"/>
          </w:tcPr>
          <w:p w:rsidR="002B16CF" w:rsidRPr="00323758" w:rsidRDefault="002B16CF" w:rsidP="00ED0B70">
            <w:pPr>
              <w:jc w:val="center"/>
              <w:rPr>
                <w:rFonts w:ascii="Calibri" w:hAnsi="Calibri"/>
                <w:sz w:val="20"/>
                <w:szCs w:val="20"/>
                <w:lang w:val="es-MX"/>
              </w:rPr>
            </w:pPr>
            <w:r>
              <w:rPr>
                <w:rFonts w:ascii="Calibri" w:hAnsi="Calibri"/>
                <w:sz w:val="20"/>
                <w:szCs w:val="20"/>
                <w:lang w:val="es-MX"/>
              </w:rPr>
              <w:t>GESTION INVESTIGATIVA</w:t>
            </w:r>
          </w:p>
        </w:tc>
      </w:tr>
      <w:tr w:rsidR="002B16CF" w:rsidRPr="005520B1" w:rsidTr="00ED0B70">
        <w:trPr>
          <w:trHeight w:val="134"/>
        </w:trPr>
        <w:tc>
          <w:tcPr>
            <w:tcW w:w="313" w:type="dxa"/>
            <w:tcBorders>
              <w:bottom w:val="single" w:sz="4" w:space="0" w:color="auto"/>
            </w:tcBorders>
          </w:tcPr>
          <w:p w:rsidR="002B16CF" w:rsidRPr="007704C4" w:rsidRDefault="002B16CF" w:rsidP="00ED0B70">
            <w:pPr>
              <w:jc w:val="center"/>
              <w:rPr>
                <w:rFonts w:ascii="Calibri" w:hAnsi="Calibri"/>
                <w:b/>
                <w:sz w:val="16"/>
                <w:szCs w:val="20"/>
                <w:lang w:val="es-MX"/>
              </w:rPr>
            </w:pPr>
            <w:r w:rsidRPr="007704C4">
              <w:rPr>
                <w:rFonts w:ascii="Calibri" w:hAnsi="Calibri"/>
                <w:b/>
                <w:sz w:val="16"/>
                <w:szCs w:val="20"/>
                <w:lang w:val="es-MX"/>
              </w:rPr>
              <w:t>S</w:t>
            </w:r>
          </w:p>
        </w:tc>
        <w:tc>
          <w:tcPr>
            <w:tcW w:w="2015" w:type="dxa"/>
            <w:tcBorders>
              <w:bottom w:val="single" w:sz="4" w:space="0" w:color="auto"/>
            </w:tcBorders>
          </w:tcPr>
          <w:p w:rsidR="002B16CF" w:rsidRPr="00DF2133" w:rsidRDefault="002B16CF" w:rsidP="00ED0B70">
            <w:pPr>
              <w:rPr>
                <w:rFonts w:ascii="Calibri" w:hAnsi="Calibri"/>
                <w:sz w:val="16"/>
                <w:szCs w:val="20"/>
                <w:lang w:val="es-MX"/>
              </w:rPr>
            </w:pPr>
            <w:r>
              <w:rPr>
                <w:rFonts w:ascii="Calibri" w:hAnsi="Calibri"/>
                <w:sz w:val="16"/>
                <w:szCs w:val="20"/>
                <w:lang w:val="es-MX"/>
              </w:rPr>
              <w:t>SELECCIÓN</w:t>
            </w:r>
          </w:p>
        </w:tc>
        <w:tc>
          <w:tcPr>
            <w:tcW w:w="5267" w:type="dxa"/>
            <w:vMerge/>
          </w:tcPr>
          <w:p w:rsidR="002B16CF" w:rsidRPr="00323758" w:rsidRDefault="002B16CF" w:rsidP="00ED0B70">
            <w:pPr>
              <w:jc w:val="both"/>
              <w:rPr>
                <w:rFonts w:ascii="Calibri" w:hAnsi="Calibri"/>
                <w:sz w:val="20"/>
                <w:szCs w:val="20"/>
                <w:lang w:val="es-MX"/>
              </w:rPr>
            </w:pPr>
          </w:p>
        </w:tc>
        <w:tc>
          <w:tcPr>
            <w:tcW w:w="5267" w:type="dxa"/>
            <w:vMerge/>
          </w:tcPr>
          <w:p w:rsidR="002B16CF" w:rsidRPr="00323758" w:rsidRDefault="002B16CF" w:rsidP="00ED0B70">
            <w:pPr>
              <w:jc w:val="both"/>
              <w:rPr>
                <w:rFonts w:ascii="Calibri" w:hAnsi="Calibri"/>
                <w:sz w:val="20"/>
                <w:szCs w:val="20"/>
                <w:lang w:val="es-MX"/>
              </w:rPr>
            </w:pPr>
          </w:p>
        </w:tc>
      </w:tr>
    </w:tbl>
    <w:p w:rsidR="002B16CF" w:rsidRDefault="002B16CF" w:rsidP="002B16CF">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2B16CF" w:rsidRPr="00B771D2" w:rsidTr="009B2A1F">
        <w:trPr>
          <w:cantSplit/>
          <w:trHeight w:val="268"/>
        </w:trPr>
        <w:tc>
          <w:tcPr>
            <w:tcW w:w="1096" w:type="dxa"/>
            <w:vMerge w:val="restart"/>
            <w:tcBorders>
              <w:top w:val="single" w:sz="4" w:space="0" w:color="auto"/>
              <w:left w:val="single" w:sz="4" w:space="0" w:color="auto"/>
            </w:tcBorders>
            <w:shd w:val="clear" w:color="auto" w:fill="F2F2F2"/>
            <w:vAlign w:val="center"/>
          </w:tcPr>
          <w:p w:rsidR="002B16CF" w:rsidRPr="003F0E76" w:rsidRDefault="002B16CF" w:rsidP="00ED0B70">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2B16CF" w:rsidRPr="003F0E76" w:rsidRDefault="002B16CF" w:rsidP="00ED0B70">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2B16CF" w:rsidRPr="003F0E76" w:rsidRDefault="002B16CF"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2B16CF" w:rsidRPr="00B771D2" w:rsidRDefault="002B16CF" w:rsidP="00ED0B70">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2B16CF" w:rsidRPr="007704C4" w:rsidRDefault="002B16CF" w:rsidP="00ED0B70">
            <w:pPr>
              <w:jc w:val="center"/>
              <w:rPr>
                <w:rFonts w:ascii="Calibri" w:hAnsi="Calibri" w:cs="Arial"/>
                <w:b/>
                <w:sz w:val="18"/>
              </w:rPr>
            </w:pPr>
            <w:r w:rsidRPr="007704C4">
              <w:rPr>
                <w:rFonts w:ascii="Calibri" w:hAnsi="Calibri" w:cs="Arial"/>
                <w:b/>
                <w:sz w:val="18"/>
              </w:rPr>
              <w:t>PROCEDIMIENTOS</w:t>
            </w:r>
          </w:p>
        </w:tc>
      </w:tr>
      <w:tr w:rsidR="002B16CF" w:rsidRPr="00B771D2" w:rsidTr="009B2A1F">
        <w:trPr>
          <w:cantSplit/>
          <w:trHeight w:val="268"/>
        </w:trPr>
        <w:tc>
          <w:tcPr>
            <w:tcW w:w="1096" w:type="dxa"/>
            <w:vMerge/>
            <w:tcBorders>
              <w:left w:val="single" w:sz="4" w:space="0" w:color="auto"/>
            </w:tcBorders>
            <w:shd w:val="clear" w:color="auto" w:fill="F2F2F2"/>
            <w:vAlign w:val="center"/>
          </w:tcPr>
          <w:p w:rsidR="002B16CF" w:rsidRPr="00B771D2" w:rsidRDefault="002B16CF" w:rsidP="00ED0B70">
            <w:pPr>
              <w:jc w:val="center"/>
              <w:rPr>
                <w:rFonts w:ascii="Calibri" w:hAnsi="Calibri" w:cs="Arial"/>
                <w:b/>
                <w:sz w:val="14"/>
              </w:rPr>
            </w:pPr>
          </w:p>
        </w:tc>
        <w:tc>
          <w:tcPr>
            <w:tcW w:w="3544" w:type="dxa"/>
            <w:vMerge/>
            <w:shd w:val="clear" w:color="auto" w:fill="F2F2F2"/>
            <w:vAlign w:val="center"/>
          </w:tcPr>
          <w:p w:rsidR="002B16CF" w:rsidRPr="00B771D2" w:rsidRDefault="002B16CF" w:rsidP="00ED0B70">
            <w:pPr>
              <w:jc w:val="center"/>
              <w:rPr>
                <w:rFonts w:ascii="Calibri" w:hAnsi="Calibri" w:cs="Arial"/>
                <w:b/>
                <w:sz w:val="14"/>
              </w:rPr>
            </w:pPr>
          </w:p>
        </w:tc>
        <w:tc>
          <w:tcPr>
            <w:tcW w:w="851" w:type="dxa"/>
            <w:tcBorders>
              <w:top w:val="single" w:sz="4" w:space="0" w:color="auto"/>
            </w:tcBorders>
            <w:shd w:val="clear" w:color="auto" w:fill="F2F2F2"/>
            <w:vAlign w:val="center"/>
          </w:tcPr>
          <w:p w:rsidR="002B16CF" w:rsidRPr="003F0E76" w:rsidRDefault="002B16CF" w:rsidP="00ED0B70">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2B16CF" w:rsidRPr="003F0E76" w:rsidRDefault="002B16CF" w:rsidP="00ED0B70">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2B16CF" w:rsidRPr="007704C4" w:rsidRDefault="002B16CF" w:rsidP="00ED0B70">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2B16CF" w:rsidRPr="007704C4" w:rsidRDefault="002B16CF" w:rsidP="00ED0B70">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2B16CF" w:rsidRPr="007704C4" w:rsidRDefault="002B16CF" w:rsidP="00ED0B70">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2B16CF" w:rsidRPr="007704C4" w:rsidRDefault="002B16CF" w:rsidP="00ED0B70">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2B16CF" w:rsidRDefault="002B16CF" w:rsidP="00ED0B70">
            <w:pPr>
              <w:jc w:val="center"/>
              <w:rPr>
                <w:rFonts w:ascii="Calibri" w:hAnsi="Calibri" w:cs="Arial"/>
                <w:b/>
                <w:sz w:val="14"/>
              </w:rPr>
            </w:pPr>
          </w:p>
        </w:tc>
      </w:tr>
      <w:tr w:rsidR="00F462C5" w:rsidRPr="00B771D2" w:rsidTr="009B2A1F">
        <w:trPr>
          <w:cantSplit/>
          <w:trHeight w:val="268"/>
        </w:trPr>
        <w:tc>
          <w:tcPr>
            <w:tcW w:w="1096" w:type="dxa"/>
            <w:tcBorders>
              <w:left w:val="single" w:sz="4" w:space="0" w:color="auto"/>
            </w:tcBorders>
            <w:shd w:val="clear" w:color="auto" w:fill="auto"/>
          </w:tcPr>
          <w:p w:rsidR="00C242BC" w:rsidRPr="009B2A1F" w:rsidRDefault="009B2A1F" w:rsidP="00C242BC">
            <w:pPr>
              <w:jc w:val="both"/>
              <w:rPr>
                <w:rFonts w:ascii="Calibri" w:hAnsi="Calibri" w:cs="Arial"/>
                <w:sz w:val="22"/>
                <w:szCs w:val="22"/>
              </w:rPr>
            </w:pPr>
            <w:r w:rsidRPr="009B2A1F">
              <w:rPr>
                <w:rFonts w:ascii="Calibri" w:hAnsi="Calibri" w:cs="Arial"/>
                <w:sz w:val="22"/>
                <w:szCs w:val="22"/>
              </w:rPr>
              <w:t>280.</w:t>
            </w:r>
            <w:r w:rsidR="00C242BC" w:rsidRPr="009B2A1F">
              <w:rPr>
                <w:rFonts w:ascii="Calibri" w:hAnsi="Calibri" w:cs="Arial"/>
                <w:sz w:val="22"/>
                <w:szCs w:val="22"/>
              </w:rPr>
              <w:t>47.10</w:t>
            </w:r>
          </w:p>
        </w:tc>
        <w:tc>
          <w:tcPr>
            <w:tcW w:w="3544" w:type="dxa"/>
            <w:shd w:val="clear" w:color="auto" w:fill="auto"/>
          </w:tcPr>
          <w:p w:rsidR="00F462C5" w:rsidRDefault="00F462C5" w:rsidP="00075177">
            <w:pPr>
              <w:rPr>
                <w:rFonts w:ascii="Calibri" w:hAnsi="Calibri"/>
                <w:b/>
              </w:rPr>
            </w:pPr>
            <w:r w:rsidRPr="007626FA">
              <w:rPr>
                <w:rFonts w:ascii="Calibri" w:hAnsi="Calibri"/>
                <w:b/>
              </w:rPr>
              <w:t>Plan de Mejoramiento</w:t>
            </w:r>
          </w:p>
          <w:p w:rsidR="00F462C5" w:rsidRPr="00A0315F" w:rsidRDefault="00F462C5" w:rsidP="00075177">
            <w:pPr>
              <w:rPr>
                <w:rFonts w:ascii="Calibri" w:hAnsi="Calibri"/>
                <w:b/>
              </w:rPr>
            </w:pPr>
            <w:r w:rsidRPr="00A0315F">
              <w:rPr>
                <w:rFonts w:ascii="Calibri" w:hAnsi="Calibri"/>
                <w:b/>
              </w:rPr>
              <w:t>. Cronograma</w:t>
            </w:r>
          </w:p>
          <w:p w:rsidR="00F462C5" w:rsidRPr="00B8628D" w:rsidRDefault="00F462C5" w:rsidP="00075177">
            <w:pPr>
              <w:rPr>
                <w:rFonts w:ascii="Calibri" w:hAnsi="Calibri"/>
                <w:b/>
              </w:rPr>
            </w:pPr>
            <w:r w:rsidRPr="00A0315F">
              <w:rPr>
                <w:rFonts w:ascii="Calibri" w:hAnsi="Calibri"/>
                <w:b/>
              </w:rPr>
              <w:t>. Informes Periódicos</w:t>
            </w:r>
          </w:p>
        </w:tc>
        <w:tc>
          <w:tcPr>
            <w:tcW w:w="851" w:type="dxa"/>
            <w:tcBorders>
              <w:top w:val="single" w:sz="4" w:space="0" w:color="auto"/>
              <w:bottom w:val="single" w:sz="4" w:space="0" w:color="auto"/>
            </w:tcBorders>
            <w:shd w:val="clear" w:color="auto" w:fill="auto"/>
          </w:tcPr>
          <w:p w:rsidR="00F462C5" w:rsidRDefault="00F462C5" w:rsidP="00075177">
            <w:pPr>
              <w:jc w:val="center"/>
              <w:rPr>
                <w:rFonts w:ascii="Calibri" w:hAnsi="Calibri"/>
              </w:rPr>
            </w:pPr>
          </w:p>
          <w:p w:rsidR="00F462C5" w:rsidRPr="007D5450" w:rsidRDefault="00F462C5" w:rsidP="00075177">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auto"/>
          </w:tcPr>
          <w:p w:rsidR="00F462C5" w:rsidRDefault="00F462C5" w:rsidP="00075177">
            <w:pPr>
              <w:jc w:val="center"/>
              <w:rPr>
                <w:rFonts w:ascii="Calibri" w:hAnsi="Calibri"/>
              </w:rPr>
            </w:pPr>
          </w:p>
          <w:p w:rsidR="00F462C5" w:rsidRPr="007D5450" w:rsidRDefault="00F462C5" w:rsidP="00075177">
            <w:pPr>
              <w:jc w:val="center"/>
              <w:rPr>
                <w:rFonts w:ascii="Calibri" w:hAnsi="Calibri"/>
              </w:rPr>
            </w:pPr>
            <w:r>
              <w:rPr>
                <w:rFonts w:ascii="Calibri" w:hAnsi="Calibri"/>
              </w:rPr>
              <w:t>3</w:t>
            </w:r>
          </w:p>
        </w:tc>
        <w:tc>
          <w:tcPr>
            <w:tcW w:w="425" w:type="dxa"/>
            <w:tcBorders>
              <w:right w:val="single" w:sz="4" w:space="0" w:color="auto"/>
            </w:tcBorders>
            <w:shd w:val="clear" w:color="auto" w:fill="auto"/>
          </w:tcPr>
          <w:p w:rsidR="00F462C5" w:rsidRPr="007D5450" w:rsidRDefault="00F462C5" w:rsidP="00075177">
            <w:pPr>
              <w:jc w:val="center"/>
              <w:rPr>
                <w:rFonts w:ascii="Calibri" w:hAnsi="Calibri"/>
              </w:rPr>
            </w:pPr>
          </w:p>
        </w:tc>
        <w:tc>
          <w:tcPr>
            <w:tcW w:w="426" w:type="dxa"/>
            <w:tcBorders>
              <w:right w:val="single" w:sz="4" w:space="0" w:color="auto"/>
            </w:tcBorders>
            <w:shd w:val="clear" w:color="auto" w:fill="auto"/>
          </w:tcPr>
          <w:p w:rsidR="00F462C5" w:rsidRDefault="00F462C5" w:rsidP="00075177">
            <w:pPr>
              <w:jc w:val="center"/>
              <w:rPr>
                <w:rFonts w:ascii="Calibri" w:hAnsi="Calibri"/>
              </w:rPr>
            </w:pPr>
          </w:p>
          <w:p w:rsidR="00F462C5" w:rsidRPr="007D5450" w:rsidRDefault="00F462C5" w:rsidP="00075177">
            <w:pPr>
              <w:jc w:val="center"/>
              <w:rPr>
                <w:rFonts w:ascii="Calibri" w:hAnsi="Calibri"/>
              </w:rPr>
            </w:pPr>
            <w:r>
              <w:rPr>
                <w:rFonts w:ascii="Calibri" w:hAnsi="Calibri"/>
              </w:rPr>
              <w:t>X</w:t>
            </w:r>
          </w:p>
        </w:tc>
        <w:tc>
          <w:tcPr>
            <w:tcW w:w="425" w:type="dxa"/>
            <w:tcBorders>
              <w:right w:val="single" w:sz="4" w:space="0" w:color="auto"/>
            </w:tcBorders>
            <w:shd w:val="clear" w:color="auto" w:fill="auto"/>
          </w:tcPr>
          <w:p w:rsidR="00F462C5" w:rsidRPr="007D5450" w:rsidRDefault="00F462C5" w:rsidP="00075177">
            <w:pPr>
              <w:rPr>
                <w:rFonts w:ascii="Calibri" w:hAnsi="Calibri"/>
              </w:rPr>
            </w:pPr>
          </w:p>
        </w:tc>
        <w:tc>
          <w:tcPr>
            <w:tcW w:w="425" w:type="dxa"/>
            <w:tcBorders>
              <w:right w:val="single" w:sz="4" w:space="0" w:color="auto"/>
            </w:tcBorders>
            <w:shd w:val="clear" w:color="auto" w:fill="auto"/>
          </w:tcPr>
          <w:p w:rsidR="00F462C5" w:rsidRPr="007D5450" w:rsidRDefault="00F462C5" w:rsidP="00075177">
            <w:pPr>
              <w:rPr>
                <w:rFonts w:ascii="Calibri" w:hAnsi="Calibri"/>
              </w:rPr>
            </w:pPr>
          </w:p>
        </w:tc>
        <w:tc>
          <w:tcPr>
            <w:tcW w:w="4820" w:type="dxa"/>
            <w:tcBorders>
              <w:right w:val="single" w:sz="4" w:space="0" w:color="auto"/>
            </w:tcBorders>
            <w:shd w:val="clear" w:color="auto" w:fill="auto"/>
          </w:tcPr>
          <w:p w:rsidR="00F462C5" w:rsidRPr="007D5450" w:rsidRDefault="00F462C5" w:rsidP="00075177">
            <w:pPr>
              <w:jc w:val="both"/>
              <w:rPr>
                <w:rFonts w:ascii="Calibri" w:hAnsi="Calibri"/>
              </w:rPr>
            </w:pPr>
            <w:r>
              <w:rPr>
                <w:rFonts w:ascii="Calibri" w:hAnsi="Calibri"/>
              </w:rPr>
              <w:t>Después de cumplido su tiempo de retención en el Archivo Central, se eliminara la totalidad de la serie ya que esta se encuentra condesada en el Plan de Mejoramiento General de la Oficina de Control Interno.</w:t>
            </w:r>
          </w:p>
        </w:tc>
      </w:tr>
      <w:tr w:rsidR="009B2A1F" w:rsidRPr="00B771D2" w:rsidTr="00413837">
        <w:trPr>
          <w:cantSplit/>
          <w:trHeight w:val="281"/>
        </w:trPr>
        <w:tc>
          <w:tcPr>
            <w:tcW w:w="1096" w:type="dxa"/>
            <w:tcBorders>
              <w:top w:val="single" w:sz="4" w:space="0" w:color="auto"/>
              <w:left w:val="single" w:sz="4" w:space="0" w:color="auto"/>
              <w:bottom w:val="single" w:sz="4" w:space="0" w:color="auto"/>
              <w:right w:val="single" w:sz="4" w:space="0" w:color="auto"/>
            </w:tcBorders>
            <w:shd w:val="clear" w:color="auto" w:fill="FFFFFF" w:themeFill="background1"/>
          </w:tcPr>
          <w:p w:rsidR="009B2A1F" w:rsidRPr="009B2A1F" w:rsidRDefault="009B2A1F" w:rsidP="00413837">
            <w:pPr>
              <w:rPr>
                <w:rFonts w:ascii="Calibri" w:hAnsi="Calibri"/>
                <w:sz w:val="22"/>
                <w:szCs w:val="22"/>
              </w:rPr>
            </w:pPr>
            <w:r w:rsidRPr="009B2A1F">
              <w:rPr>
                <w:rFonts w:ascii="Calibri" w:hAnsi="Calibri"/>
                <w:sz w:val="22"/>
                <w:szCs w:val="22"/>
              </w:rPr>
              <w:t>280.52</w:t>
            </w:r>
          </w:p>
          <w:p w:rsidR="009B2A1F" w:rsidRPr="009B2A1F" w:rsidRDefault="009B2A1F" w:rsidP="00413837">
            <w:pPr>
              <w:rPr>
                <w:rFonts w:ascii="Calibri" w:hAnsi="Calibri"/>
                <w:sz w:val="22"/>
                <w:szCs w:val="22"/>
              </w:rPr>
            </w:pPr>
            <w:r w:rsidRPr="009B2A1F">
              <w:rPr>
                <w:rFonts w:ascii="Calibri" w:hAnsi="Calibri"/>
                <w:sz w:val="22"/>
                <w:szCs w:val="22"/>
              </w:rPr>
              <w:t>280.52.04</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9B2A1F" w:rsidRPr="0079519B" w:rsidRDefault="009B2A1F" w:rsidP="00413837">
            <w:pPr>
              <w:rPr>
                <w:rFonts w:ascii="Calibri" w:hAnsi="Calibri"/>
                <w:b/>
              </w:rPr>
            </w:pPr>
            <w:r w:rsidRPr="0079519B">
              <w:rPr>
                <w:rFonts w:ascii="Calibri" w:hAnsi="Calibri"/>
                <w:b/>
              </w:rPr>
              <w:t>PROYECTOS</w:t>
            </w:r>
          </w:p>
          <w:p w:rsidR="009B2A1F" w:rsidRPr="00A0315F" w:rsidRDefault="009B2A1F" w:rsidP="00996332">
            <w:pPr>
              <w:rPr>
                <w:rFonts w:ascii="Calibri" w:hAnsi="Calibri"/>
                <w:b/>
              </w:rPr>
            </w:pPr>
            <w:r w:rsidRPr="0079519B">
              <w:rPr>
                <w:rFonts w:ascii="Calibri" w:hAnsi="Calibri"/>
                <w:b/>
              </w:rPr>
              <w:t>Proyecto Semi</w:t>
            </w:r>
            <w:r w:rsidR="00996332">
              <w:rPr>
                <w:rFonts w:ascii="Calibri" w:hAnsi="Calibri"/>
                <w:b/>
              </w:rPr>
              <w:t>llero</w:t>
            </w:r>
            <w:r w:rsidRPr="0079519B">
              <w:rPr>
                <w:rFonts w:ascii="Calibri" w:hAnsi="Calibri"/>
                <w:b/>
              </w:rPr>
              <w:t xml:space="preserve"> de investigación</w:t>
            </w:r>
            <w:r w:rsidRPr="00A0315F">
              <w:rPr>
                <w:rFonts w:ascii="Calibri" w:hAnsi="Calibri"/>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B2A1F" w:rsidRDefault="009B2A1F" w:rsidP="00413837">
            <w:pPr>
              <w:jc w:val="center"/>
              <w:rPr>
                <w:rFonts w:ascii="Calibri" w:hAnsi="Calibri"/>
              </w:rPr>
            </w:pPr>
          </w:p>
          <w:p w:rsidR="009B2A1F" w:rsidRPr="007D5450" w:rsidRDefault="009B2A1F" w:rsidP="00413837">
            <w:pPr>
              <w:jc w:val="center"/>
              <w:rPr>
                <w:rFonts w:ascii="Calibri" w:hAnsi="Calibri"/>
              </w:rPr>
            </w:pPr>
            <w:r>
              <w:rPr>
                <w:rFonts w:ascii="Calibri" w:hAnsi="Calibri"/>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B2A1F" w:rsidRDefault="009B2A1F" w:rsidP="00413837">
            <w:pPr>
              <w:jc w:val="center"/>
              <w:rPr>
                <w:rFonts w:ascii="Calibri" w:hAnsi="Calibri"/>
              </w:rPr>
            </w:pPr>
          </w:p>
          <w:p w:rsidR="009B2A1F" w:rsidRPr="007D5450" w:rsidRDefault="009B2A1F" w:rsidP="00413837">
            <w:pPr>
              <w:jc w:val="center"/>
              <w:rPr>
                <w:rFonts w:ascii="Calibri" w:hAnsi="Calibri"/>
              </w:rPr>
            </w:pPr>
            <w:r>
              <w:rPr>
                <w:rFonts w:ascii="Calibri" w:hAnsi="Calibri"/>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9B2A1F" w:rsidRPr="007D5450" w:rsidRDefault="009B2A1F" w:rsidP="00413837">
            <w:pPr>
              <w:jc w:val="center"/>
              <w:rPr>
                <w:rFonts w:ascii="Calibri" w:hAnsi="Calibri"/>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9B2A1F" w:rsidRPr="007D5450" w:rsidRDefault="009B2A1F" w:rsidP="00413837">
            <w:pPr>
              <w:jc w:val="center"/>
              <w:rPr>
                <w:rFonts w:ascii="Calibri" w:hAnsi="Calibri"/>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9B2A1F" w:rsidRPr="007D5450" w:rsidRDefault="009B2A1F" w:rsidP="00413837">
            <w:pPr>
              <w:rPr>
                <w:rFonts w:ascii="Calibri" w:hAnsi="Calibri"/>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9B2A1F" w:rsidRPr="007D5450" w:rsidRDefault="009B2A1F" w:rsidP="00413837">
            <w:pPr>
              <w:rPr>
                <w:rFonts w:ascii="Calibri" w:hAnsi="Calibri"/>
              </w:rPr>
            </w:pPr>
            <w:r>
              <w:rPr>
                <w:rFonts w:ascii="Calibri" w:hAnsi="Calibri"/>
              </w:rPr>
              <w:t>x</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9B2A1F" w:rsidRPr="007D5450" w:rsidRDefault="009B2A1F" w:rsidP="00413837">
            <w:pPr>
              <w:jc w:val="both"/>
              <w:rPr>
                <w:rFonts w:ascii="Calibri" w:hAnsi="Calibri"/>
              </w:rPr>
            </w:pPr>
            <w:bookmarkStart w:id="0" w:name="_GoBack"/>
            <w:r>
              <w:rPr>
                <w:rFonts w:ascii="Calibri" w:hAnsi="Calibri"/>
              </w:rPr>
              <w:t xml:space="preserve">Después de terminada su vigencia y cumplido el tiempo de retención, se seleccionará una muestra representativa de un 5% de los más representativos para la entidad, como soporte de la Gestión Realizada que se incluirá en el archivo histórico, lo demás se eliminara. </w:t>
            </w:r>
            <w:bookmarkEnd w:id="0"/>
          </w:p>
        </w:tc>
      </w:tr>
    </w:tbl>
    <w:p w:rsidR="002B16CF" w:rsidRDefault="002B16CF" w:rsidP="002B16CF">
      <w:pPr>
        <w:tabs>
          <w:tab w:val="left" w:pos="1691"/>
        </w:tabs>
        <w:rPr>
          <w:rFonts w:ascii="Verdana" w:hAnsi="Verdana"/>
        </w:rPr>
      </w:pPr>
    </w:p>
    <w:p w:rsidR="00841C58" w:rsidRDefault="00841C58" w:rsidP="002B16CF">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2B16CF" w:rsidRPr="00F63270" w:rsidTr="00ED0B70">
        <w:trPr>
          <w:trHeight w:val="251"/>
        </w:trPr>
        <w:tc>
          <w:tcPr>
            <w:tcW w:w="1418" w:type="dxa"/>
            <w:vAlign w:val="center"/>
          </w:tcPr>
          <w:p w:rsidR="002B16CF" w:rsidRPr="00F63270" w:rsidRDefault="002B16CF" w:rsidP="00ED0B70">
            <w:pPr>
              <w:pStyle w:val="Piedepgina"/>
              <w:jc w:val="center"/>
              <w:rPr>
                <w:rFonts w:ascii="Calibri" w:hAnsi="Calibri"/>
                <w:sz w:val="20"/>
                <w:szCs w:val="18"/>
              </w:rPr>
            </w:pPr>
          </w:p>
        </w:tc>
        <w:tc>
          <w:tcPr>
            <w:tcW w:w="7654" w:type="dxa"/>
            <w:gridSpan w:val="2"/>
            <w:tcBorders>
              <w:right w:val="single" w:sz="4" w:space="0" w:color="auto"/>
            </w:tcBorders>
            <w:vAlign w:val="center"/>
          </w:tcPr>
          <w:p w:rsidR="002B16CF" w:rsidRPr="00F63270" w:rsidRDefault="002B16CF" w:rsidP="00ED0B70">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2B16CF" w:rsidRPr="00F63270" w:rsidRDefault="002B16CF" w:rsidP="00ED0B70">
            <w:pPr>
              <w:pStyle w:val="Piedepgina"/>
              <w:jc w:val="center"/>
              <w:rPr>
                <w:rFonts w:ascii="Calibri" w:hAnsi="Calibri"/>
                <w:b/>
                <w:sz w:val="20"/>
                <w:szCs w:val="18"/>
              </w:rPr>
            </w:pPr>
            <w:r>
              <w:rPr>
                <w:rFonts w:ascii="Calibri" w:hAnsi="Calibri"/>
                <w:b/>
                <w:sz w:val="20"/>
                <w:szCs w:val="18"/>
              </w:rPr>
              <w:t>APROBÓ</w:t>
            </w:r>
          </w:p>
        </w:tc>
      </w:tr>
      <w:tr w:rsidR="002B16CF" w:rsidRPr="00F63270" w:rsidTr="00ED0B70">
        <w:trPr>
          <w:trHeight w:val="151"/>
        </w:trPr>
        <w:tc>
          <w:tcPr>
            <w:tcW w:w="1418" w:type="dxa"/>
            <w:vAlign w:val="center"/>
          </w:tcPr>
          <w:p w:rsidR="002B16CF" w:rsidRPr="00F63270" w:rsidRDefault="002B16CF" w:rsidP="00ED0B70">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2B16CF" w:rsidRPr="00F63270" w:rsidRDefault="002B16CF" w:rsidP="00ED0B70">
            <w:pPr>
              <w:pStyle w:val="Piedepgina"/>
              <w:jc w:val="center"/>
              <w:rPr>
                <w:rFonts w:ascii="Calibri" w:hAnsi="Calibri"/>
                <w:sz w:val="20"/>
                <w:szCs w:val="18"/>
              </w:rPr>
            </w:pPr>
          </w:p>
        </w:tc>
        <w:tc>
          <w:tcPr>
            <w:tcW w:w="3827" w:type="dxa"/>
            <w:tcBorders>
              <w:right w:val="single" w:sz="4" w:space="0" w:color="auto"/>
            </w:tcBorders>
            <w:vAlign w:val="center"/>
          </w:tcPr>
          <w:p w:rsidR="002B16CF" w:rsidRPr="00F63270" w:rsidRDefault="002B16CF" w:rsidP="00ED0B70">
            <w:pPr>
              <w:pStyle w:val="Piedepgina"/>
              <w:jc w:val="center"/>
              <w:rPr>
                <w:rFonts w:ascii="Calibri" w:hAnsi="Calibri"/>
                <w:sz w:val="20"/>
                <w:szCs w:val="18"/>
              </w:rPr>
            </w:pPr>
          </w:p>
        </w:tc>
        <w:tc>
          <w:tcPr>
            <w:tcW w:w="3828" w:type="dxa"/>
            <w:tcBorders>
              <w:left w:val="single" w:sz="4" w:space="0" w:color="auto"/>
            </w:tcBorders>
            <w:vAlign w:val="center"/>
          </w:tcPr>
          <w:p w:rsidR="002B16CF" w:rsidRPr="00F63270" w:rsidRDefault="002B16CF" w:rsidP="00ED0B70">
            <w:pPr>
              <w:pStyle w:val="Piedepgina"/>
              <w:jc w:val="center"/>
              <w:rPr>
                <w:rFonts w:ascii="Calibri" w:hAnsi="Calibri"/>
                <w:sz w:val="20"/>
                <w:szCs w:val="18"/>
              </w:rPr>
            </w:pPr>
          </w:p>
        </w:tc>
      </w:tr>
      <w:tr w:rsidR="002B16CF" w:rsidRPr="00F63270" w:rsidTr="00ED0B70">
        <w:trPr>
          <w:trHeight w:val="70"/>
        </w:trPr>
        <w:tc>
          <w:tcPr>
            <w:tcW w:w="1418" w:type="dxa"/>
          </w:tcPr>
          <w:p w:rsidR="002B16CF" w:rsidRPr="00F63270" w:rsidRDefault="002B16CF" w:rsidP="00ED0B70">
            <w:pPr>
              <w:pStyle w:val="Piedepgina"/>
              <w:jc w:val="center"/>
              <w:rPr>
                <w:rFonts w:ascii="Calibri" w:hAnsi="Calibri"/>
                <w:sz w:val="20"/>
                <w:szCs w:val="18"/>
              </w:rPr>
            </w:pPr>
            <w:r w:rsidRPr="00F63270">
              <w:rPr>
                <w:rFonts w:ascii="Calibri" w:hAnsi="Calibri"/>
                <w:sz w:val="20"/>
                <w:szCs w:val="18"/>
              </w:rPr>
              <w:t>NOMBRE</w:t>
            </w:r>
          </w:p>
        </w:tc>
        <w:tc>
          <w:tcPr>
            <w:tcW w:w="3827" w:type="dxa"/>
          </w:tcPr>
          <w:p w:rsidR="002B16CF" w:rsidRPr="00A41127" w:rsidRDefault="002B16CF"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2B16CF" w:rsidRPr="00C02BE0" w:rsidRDefault="002B16CF" w:rsidP="00ED0B70">
            <w:pPr>
              <w:pStyle w:val="Piedepgina"/>
              <w:jc w:val="center"/>
              <w:rPr>
                <w:rFonts w:ascii="Calibri" w:hAnsi="Calibri"/>
                <w:b/>
                <w:sz w:val="18"/>
                <w:szCs w:val="18"/>
              </w:rPr>
            </w:pPr>
          </w:p>
        </w:tc>
        <w:tc>
          <w:tcPr>
            <w:tcW w:w="3828" w:type="dxa"/>
            <w:tcBorders>
              <w:left w:val="single" w:sz="4" w:space="0" w:color="auto"/>
            </w:tcBorders>
          </w:tcPr>
          <w:p w:rsidR="002B16CF" w:rsidRPr="00C02BE0" w:rsidRDefault="002B16CF" w:rsidP="00ED0B70">
            <w:pPr>
              <w:pStyle w:val="Piedepgina"/>
              <w:jc w:val="center"/>
              <w:rPr>
                <w:rFonts w:ascii="Calibri" w:hAnsi="Calibri"/>
                <w:b/>
                <w:sz w:val="18"/>
                <w:szCs w:val="18"/>
              </w:rPr>
            </w:pPr>
            <w:r>
              <w:rPr>
                <w:rFonts w:ascii="Calibri" w:hAnsi="Calibri"/>
                <w:b/>
                <w:sz w:val="18"/>
                <w:szCs w:val="18"/>
              </w:rPr>
              <w:t>Iván Orlando González Q.</w:t>
            </w:r>
          </w:p>
        </w:tc>
      </w:tr>
      <w:tr w:rsidR="002B16CF" w:rsidRPr="00F63270" w:rsidTr="00ED0B70">
        <w:trPr>
          <w:trHeight w:val="70"/>
        </w:trPr>
        <w:tc>
          <w:tcPr>
            <w:tcW w:w="1418" w:type="dxa"/>
          </w:tcPr>
          <w:p w:rsidR="002B16CF" w:rsidRPr="00F63270" w:rsidRDefault="002B16CF"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2B16CF" w:rsidRPr="00A41127" w:rsidRDefault="002B16CF" w:rsidP="00ED0B70">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2B16CF" w:rsidRPr="00C02BE0" w:rsidRDefault="002B16CF" w:rsidP="00ED0B70">
            <w:pPr>
              <w:pStyle w:val="Piedepgina"/>
              <w:jc w:val="center"/>
              <w:rPr>
                <w:rFonts w:ascii="Calibri" w:hAnsi="Calibri"/>
                <w:b/>
                <w:sz w:val="18"/>
                <w:szCs w:val="18"/>
              </w:rPr>
            </w:pPr>
          </w:p>
        </w:tc>
        <w:tc>
          <w:tcPr>
            <w:tcW w:w="3828" w:type="dxa"/>
            <w:tcBorders>
              <w:left w:val="single" w:sz="4" w:space="0" w:color="auto"/>
            </w:tcBorders>
          </w:tcPr>
          <w:p w:rsidR="002B16CF" w:rsidRPr="00C02BE0" w:rsidRDefault="002B16CF" w:rsidP="00ED0B70">
            <w:pPr>
              <w:pStyle w:val="Piedepgina"/>
              <w:jc w:val="center"/>
              <w:rPr>
                <w:rFonts w:ascii="Calibri" w:hAnsi="Calibri"/>
                <w:b/>
                <w:sz w:val="18"/>
                <w:szCs w:val="18"/>
              </w:rPr>
            </w:pPr>
            <w:r>
              <w:rPr>
                <w:rFonts w:ascii="Calibri" w:hAnsi="Calibri"/>
                <w:b/>
                <w:sz w:val="18"/>
                <w:szCs w:val="18"/>
              </w:rPr>
              <w:t>Secretario General</w:t>
            </w:r>
          </w:p>
        </w:tc>
      </w:tr>
      <w:tr w:rsidR="002B16CF" w:rsidRPr="00F63270" w:rsidTr="00ED0B70">
        <w:tc>
          <w:tcPr>
            <w:tcW w:w="1418" w:type="dxa"/>
            <w:vAlign w:val="center"/>
          </w:tcPr>
          <w:p w:rsidR="002B16CF" w:rsidRPr="00464874" w:rsidRDefault="002B16CF" w:rsidP="00ED0B70">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2B16CF" w:rsidRPr="00A41127" w:rsidRDefault="002B16CF" w:rsidP="00ED0B70">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2B16CF" w:rsidRPr="00C02BE0" w:rsidRDefault="002B16CF" w:rsidP="00ED0B70">
            <w:pPr>
              <w:pStyle w:val="Piedepgina"/>
              <w:jc w:val="center"/>
              <w:rPr>
                <w:rFonts w:ascii="Calibri" w:hAnsi="Calibri"/>
                <w:b/>
                <w:sz w:val="18"/>
                <w:szCs w:val="18"/>
              </w:rPr>
            </w:pPr>
          </w:p>
        </w:tc>
        <w:tc>
          <w:tcPr>
            <w:tcW w:w="3828" w:type="dxa"/>
            <w:tcBorders>
              <w:left w:val="single" w:sz="4" w:space="0" w:color="auto"/>
            </w:tcBorders>
            <w:vAlign w:val="center"/>
          </w:tcPr>
          <w:p w:rsidR="002B16CF" w:rsidRPr="00C02BE0" w:rsidRDefault="002B16CF" w:rsidP="00ED0B70">
            <w:pPr>
              <w:pStyle w:val="Piedepgina"/>
              <w:jc w:val="center"/>
              <w:rPr>
                <w:rFonts w:ascii="Calibri" w:hAnsi="Calibri"/>
                <w:b/>
                <w:sz w:val="18"/>
                <w:szCs w:val="18"/>
              </w:rPr>
            </w:pPr>
            <w:r>
              <w:rPr>
                <w:rFonts w:ascii="Calibri" w:hAnsi="Calibri"/>
                <w:b/>
                <w:sz w:val="18"/>
                <w:szCs w:val="18"/>
              </w:rPr>
              <w:t>MIEMBRO COMITÉ ARCHIVO</w:t>
            </w:r>
          </w:p>
        </w:tc>
      </w:tr>
    </w:tbl>
    <w:p w:rsidR="00841C58" w:rsidRDefault="00841C58" w:rsidP="00841C58">
      <w:pPr>
        <w:rPr>
          <w:b/>
        </w:rPr>
      </w:pPr>
    </w:p>
    <w:p w:rsidR="009B2A1F" w:rsidRDefault="009B2A1F" w:rsidP="00841C58">
      <w:pPr>
        <w:rPr>
          <w:b/>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021"/>
        <w:gridCol w:w="5283"/>
        <w:gridCol w:w="5283"/>
      </w:tblGrid>
      <w:tr w:rsidR="00841C58" w:rsidRPr="005520B1" w:rsidTr="00ED0B70">
        <w:trPr>
          <w:trHeight w:val="77"/>
        </w:trPr>
        <w:tc>
          <w:tcPr>
            <w:tcW w:w="2328" w:type="dxa"/>
            <w:gridSpan w:val="2"/>
          </w:tcPr>
          <w:p w:rsidR="00841C58" w:rsidRPr="00DF2133" w:rsidRDefault="00841C58" w:rsidP="00ED0B70">
            <w:pPr>
              <w:jc w:val="center"/>
              <w:rPr>
                <w:rFonts w:ascii="Calibri" w:hAnsi="Calibri"/>
                <w:sz w:val="16"/>
                <w:szCs w:val="20"/>
                <w:lang w:val="es-MX"/>
              </w:rPr>
            </w:pPr>
            <w:r>
              <w:rPr>
                <w:rFonts w:ascii="Verdana" w:hAnsi="Verdana"/>
              </w:rPr>
              <w:lastRenderedPageBreak/>
              <w:tab/>
            </w:r>
            <w:r>
              <w:rPr>
                <w:rFonts w:ascii="Calibri" w:hAnsi="Calibri"/>
                <w:sz w:val="16"/>
                <w:szCs w:val="20"/>
                <w:lang w:val="es-MX"/>
              </w:rPr>
              <w:t>CONVENCIONES</w:t>
            </w:r>
          </w:p>
        </w:tc>
        <w:tc>
          <w:tcPr>
            <w:tcW w:w="5267" w:type="dxa"/>
            <w:shd w:val="clear" w:color="auto" w:fill="F2F2F2"/>
          </w:tcPr>
          <w:p w:rsidR="00841C58" w:rsidRPr="00323758" w:rsidRDefault="00841C58" w:rsidP="00ED0B70">
            <w:pPr>
              <w:jc w:val="center"/>
              <w:rPr>
                <w:rFonts w:ascii="Calibri" w:hAnsi="Calibri"/>
                <w:b/>
                <w:sz w:val="20"/>
                <w:szCs w:val="20"/>
                <w:lang w:val="es-MX"/>
              </w:rPr>
            </w:pPr>
            <w:r w:rsidRPr="00323758">
              <w:rPr>
                <w:rFonts w:ascii="Calibri" w:hAnsi="Calibri"/>
                <w:b/>
                <w:sz w:val="20"/>
                <w:szCs w:val="20"/>
                <w:lang w:val="es-MX"/>
              </w:rPr>
              <w:t>ENTIDAD PRODUCTORA</w:t>
            </w:r>
          </w:p>
        </w:tc>
        <w:tc>
          <w:tcPr>
            <w:tcW w:w="5267" w:type="dxa"/>
            <w:shd w:val="clear" w:color="auto" w:fill="F2F2F2"/>
            <w:vAlign w:val="center"/>
          </w:tcPr>
          <w:p w:rsidR="00841C58" w:rsidRPr="00323758" w:rsidRDefault="00841C58" w:rsidP="00ED0B70">
            <w:pPr>
              <w:jc w:val="center"/>
              <w:rPr>
                <w:rFonts w:ascii="Calibri" w:hAnsi="Calibri"/>
                <w:b/>
                <w:sz w:val="20"/>
                <w:szCs w:val="20"/>
                <w:lang w:val="es-MX"/>
              </w:rPr>
            </w:pPr>
            <w:r w:rsidRPr="00323758">
              <w:rPr>
                <w:rFonts w:ascii="Calibri" w:hAnsi="Calibri"/>
                <w:b/>
                <w:sz w:val="20"/>
                <w:szCs w:val="20"/>
                <w:lang w:val="es-MX"/>
              </w:rPr>
              <w:t>OFICINA PRODUCTORA</w:t>
            </w:r>
          </w:p>
        </w:tc>
      </w:tr>
      <w:tr w:rsidR="00841C58" w:rsidRPr="005520B1" w:rsidTr="00ED0B70">
        <w:trPr>
          <w:trHeight w:val="199"/>
        </w:trPr>
        <w:tc>
          <w:tcPr>
            <w:tcW w:w="313" w:type="dxa"/>
          </w:tcPr>
          <w:p w:rsidR="00841C58" w:rsidRPr="007704C4" w:rsidRDefault="00841C58" w:rsidP="00ED0B70">
            <w:pPr>
              <w:jc w:val="center"/>
              <w:rPr>
                <w:rFonts w:ascii="Calibri" w:hAnsi="Calibri"/>
                <w:b/>
                <w:sz w:val="16"/>
                <w:szCs w:val="20"/>
                <w:lang w:val="es-MX"/>
              </w:rPr>
            </w:pPr>
            <w:r w:rsidRPr="007704C4">
              <w:rPr>
                <w:rFonts w:ascii="Calibri" w:hAnsi="Calibri"/>
                <w:b/>
                <w:sz w:val="16"/>
                <w:szCs w:val="20"/>
                <w:lang w:val="es-MX"/>
              </w:rPr>
              <w:t>CT</w:t>
            </w:r>
          </w:p>
        </w:tc>
        <w:tc>
          <w:tcPr>
            <w:tcW w:w="2015" w:type="dxa"/>
          </w:tcPr>
          <w:p w:rsidR="00841C58" w:rsidRPr="00DF2133" w:rsidRDefault="00841C58" w:rsidP="00ED0B70">
            <w:pPr>
              <w:rPr>
                <w:rFonts w:ascii="Calibri" w:hAnsi="Calibri"/>
                <w:sz w:val="16"/>
                <w:szCs w:val="20"/>
                <w:lang w:val="es-MX"/>
              </w:rPr>
            </w:pPr>
            <w:r>
              <w:rPr>
                <w:rFonts w:ascii="Calibri" w:hAnsi="Calibri"/>
                <w:sz w:val="16"/>
                <w:szCs w:val="20"/>
                <w:lang w:val="es-MX"/>
              </w:rPr>
              <w:t>CONSERVACIÓN TOTAL</w:t>
            </w:r>
          </w:p>
        </w:tc>
        <w:tc>
          <w:tcPr>
            <w:tcW w:w="5267" w:type="dxa"/>
            <w:vMerge w:val="restart"/>
          </w:tcPr>
          <w:p w:rsidR="00841C58" w:rsidRDefault="00841C58" w:rsidP="00ED0B70">
            <w:pPr>
              <w:jc w:val="center"/>
              <w:rPr>
                <w:rFonts w:ascii="Calibri" w:hAnsi="Calibri"/>
                <w:sz w:val="20"/>
                <w:szCs w:val="20"/>
                <w:lang w:val="es-MX"/>
              </w:rPr>
            </w:pPr>
          </w:p>
          <w:p w:rsidR="00841C58" w:rsidRPr="00323758" w:rsidRDefault="00841C58" w:rsidP="00ED0B70">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67" w:type="dxa"/>
          </w:tcPr>
          <w:p w:rsidR="00841C58" w:rsidRPr="00323758" w:rsidRDefault="00841C58" w:rsidP="009B2A1F">
            <w:pPr>
              <w:jc w:val="center"/>
              <w:rPr>
                <w:rFonts w:ascii="Calibri" w:hAnsi="Calibri"/>
                <w:sz w:val="20"/>
                <w:szCs w:val="20"/>
                <w:lang w:val="es-MX"/>
              </w:rPr>
            </w:pPr>
            <w:r>
              <w:rPr>
                <w:rFonts w:ascii="Calibri" w:hAnsi="Calibri"/>
                <w:sz w:val="20"/>
                <w:szCs w:val="20"/>
                <w:lang w:val="es-MX"/>
              </w:rPr>
              <w:t>INVESTIGACION CODIGO 2</w:t>
            </w:r>
            <w:r w:rsidR="009B2A1F">
              <w:rPr>
                <w:rFonts w:ascii="Calibri" w:hAnsi="Calibri"/>
                <w:sz w:val="20"/>
                <w:szCs w:val="20"/>
                <w:lang w:val="es-MX"/>
              </w:rPr>
              <w:t>80</w:t>
            </w:r>
          </w:p>
        </w:tc>
      </w:tr>
      <w:tr w:rsidR="00841C58" w:rsidRPr="005520B1" w:rsidTr="00ED0B70">
        <w:trPr>
          <w:trHeight w:val="199"/>
        </w:trPr>
        <w:tc>
          <w:tcPr>
            <w:tcW w:w="313" w:type="dxa"/>
          </w:tcPr>
          <w:p w:rsidR="00841C58" w:rsidRPr="007704C4" w:rsidRDefault="00841C58" w:rsidP="00ED0B70">
            <w:pPr>
              <w:jc w:val="center"/>
              <w:rPr>
                <w:rFonts w:ascii="Calibri" w:hAnsi="Calibri"/>
                <w:b/>
                <w:sz w:val="16"/>
                <w:szCs w:val="20"/>
                <w:lang w:val="es-MX"/>
              </w:rPr>
            </w:pPr>
            <w:r w:rsidRPr="007704C4">
              <w:rPr>
                <w:rFonts w:ascii="Calibri" w:hAnsi="Calibri"/>
                <w:b/>
                <w:sz w:val="16"/>
                <w:szCs w:val="20"/>
                <w:lang w:val="es-MX"/>
              </w:rPr>
              <w:t>E</w:t>
            </w:r>
          </w:p>
        </w:tc>
        <w:tc>
          <w:tcPr>
            <w:tcW w:w="2015" w:type="dxa"/>
          </w:tcPr>
          <w:p w:rsidR="00841C58" w:rsidRPr="00DF2133" w:rsidRDefault="00841C58" w:rsidP="00ED0B70">
            <w:pPr>
              <w:rPr>
                <w:rFonts w:ascii="Calibri" w:hAnsi="Calibri"/>
                <w:sz w:val="16"/>
                <w:szCs w:val="20"/>
                <w:lang w:val="es-MX"/>
              </w:rPr>
            </w:pPr>
            <w:r>
              <w:rPr>
                <w:rFonts w:ascii="Calibri" w:hAnsi="Calibri"/>
                <w:sz w:val="16"/>
                <w:szCs w:val="20"/>
                <w:lang w:val="es-MX"/>
              </w:rPr>
              <w:t>ELIMINACIÓN</w:t>
            </w:r>
          </w:p>
        </w:tc>
        <w:tc>
          <w:tcPr>
            <w:tcW w:w="5267" w:type="dxa"/>
            <w:vMerge/>
            <w:shd w:val="clear" w:color="auto" w:fill="F2F2F2"/>
          </w:tcPr>
          <w:p w:rsidR="00841C58" w:rsidRPr="00323758" w:rsidRDefault="00841C58" w:rsidP="00ED0B70">
            <w:pPr>
              <w:jc w:val="center"/>
              <w:rPr>
                <w:rFonts w:ascii="Calibri" w:hAnsi="Calibri"/>
                <w:b/>
                <w:sz w:val="20"/>
                <w:szCs w:val="20"/>
                <w:lang w:val="es-MX"/>
              </w:rPr>
            </w:pPr>
          </w:p>
        </w:tc>
        <w:tc>
          <w:tcPr>
            <w:tcW w:w="5267" w:type="dxa"/>
            <w:shd w:val="clear" w:color="auto" w:fill="F2F2F2"/>
          </w:tcPr>
          <w:p w:rsidR="00841C58" w:rsidRPr="00323758" w:rsidRDefault="00841C58" w:rsidP="00ED0B70">
            <w:pPr>
              <w:jc w:val="center"/>
              <w:rPr>
                <w:rFonts w:ascii="Calibri" w:hAnsi="Calibri"/>
                <w:b/>
                <w:sz w:val="20"/>
                <w:szCs w:val="20"/>
                <w:lang w:val="es-MX"/>
              </w:rPr>
            </w:pPr>
            <w:r w:rsidRPr="00323758">
              <w:rPr>
                <w:rFonts w:ascii="Calibri" w:hAnsi="Calibri"/>
                <w:b/>
                <w:sz w:val="20"/>
                <w:szCs w:val="20"/>
                <w:lang w:val="es-MX"/>
              </w:rPr>
              <w:t>PROCESO</w:t>
            </w:r>
          </w:p>
        </w:tc>
      </w:tr>
      <w:tr w:rsidR="00841C58" w:rsidRPr="005520B1" w:rsidTr="00ED0B70">
        <w:trPr>
          <w:trHeight w:val="134"/>
        </w:trPr>
        <w:tc>
          <w:tcPr>
            <w:tcW w:w="313" w:type="dxa"/>
          </w:tcPr>
          <w:p w:rsidR="00841C58" w:rsidRPr="007704C4" w:rsidRDefault="00841C58" w:rsidP="00ED0B70">
            <w:pPr>
              <w:jc w:val="center"/>
              <w:rPr>
                <w:rFonts w:ascii="Calibri" w:hAnsi="Calibri"/>
                <w:b/>
                <w:sz w:val="16"/>
                <w:szCs w:val="20"/>
                <w:lang w:val="es-MX"/>
              </w:rPr>
            </w:pPr>
            <w:r w:rsidRPr="007704C4">
              <w:rPr>
                <w:rFonts w:ascii="Calibri" w:hAnsi="Calibri"/>
                <w:b/>
                <w:sz w:val="16"/>
                <w:szCs w:val="20"/>
                <w:lang w:val="es-MX"/>
              </w:rPr>
              <w:t>M</w:t>
            </w:r>
          </w:p>
        </w:tc>
        <w:tc>
          <w:tcPr>
            <w:tcW w:w="2015" w:type="dxa"/>
          </w:tcPr>
          <w:p w:rsidR="00841C58" w:rsidRPr="00DF2133" w:rsidRDefault="00841C58" w:rsidP="00ED0B70">
            <w:pPr>
              <w:rPr>
                <w:rFonts w:ascii="Calibri" w:hAnsi="Calibri"/>
                <w:sz w:val="16"/>
                <w:szCs w:val="20"/>
                <w:lang w:val="es-MX"/>
              </w:rPr>
            </w:pPr>
            <w:r>
              <w:rPr>
                <w:rFonts w:ascii="Calibri" w:hAnsi="Calibri"/>
                <w:sz w:val="16"/>
                <w:szCs w:val="20"/>
                <w:lang w:val="es-MX"/>
              </w:rPr>
              <w:t>MICROFILMACIÓN</w:t>
            </w:r>
          </w:p>
        </w:tc>
        <w:tc>
          <w:tcPr>
            <w:tcW w:w="5267" w:type="dxa"/>
            <w:vMerge/>
          </w:tcPr>
          <w:p w:rsidR="00841C58" w:rsidRPr="00323758" w:rsidRDefault="00841C58" w:rsidP="00ED0B70">
            <w:pPr>
              <w:jc w:val="both"/>
              <w:rPr>
                <w:rFonts w:ascii="Calibri" w:hAnsi="Calibri"/>
                <w:sz w:val="20"/>
                <w:szCs w:val="20"/>
                <w:lang w:val="es-MX"/>
              </w:rPr>
            </w:pPr>
          </w:p>
        </w:tc>
        <w:tc>
          <w:tcPr>
            <w:tcW w:w="5267" w:type="dxa"/>
            <w:vMerge w:val="restart"/>
          </w:tcPr>
          <w:p w:rsidR="00841C58" w:rsidRPr="00323758" w:rsidRDefault="00841C58" w:rsidP="00ED0B70">
            <w:pPr>
              <w:jc w:val="center"/>
              <w:rPr>
                <w:rFonts w:ascii="Calibri" w:hAnsi="Calibri"/>
                <w:sz w:val="20"/>
                <w:szCs w:val="20"/>
                <w:lang w:val="es-MX"/>
              </w:rPr>
            </w:pPr>
            <w:r>
              <w:rPr>
                <w:rFonts w:ascii="Calibri" w:hAnsi="Calibri"/>
                <w:sz w:val="20"/>
                <w:szCs w:val="20"/>
                <w:lang w:val="es-MX"/>
              </w:rPr>
              <w:t>GESTION INVESTIGATIVA</w:t>
            </w:r>
          </w:p>
        </w:tc>
      </w:tr>
      <w:tr w:rsidR="00841C58" w:rsidRPr="005520B1" w:rsidTr="00ED0B70">
        <w:trPr>
          <w:trHeight w:val="134"/>
        </w:trPr>
        <w:tc>
          <w:tcPr>
            <w:tcW w:w="313" w:type="dxa"/>
            <w:tcBorders>
              <w:bottom w:val="single" w:sz="4" w:space="0" w:color="auto"/>
            </w:tcBorders>
          </w:tcPr>
          <w:p w:rsidR="00841C58" w:rsidRPr="007704C4" w:rsidRDefault="00841C58" w:rsidP="00ED0B70">
            <w:pPr>
              <w:jc w:val="center"/>
              <w:rPr>
                <w:rFonts w:ascii="Calibri" w:hAnsi="Calibri"/>
                <w:b/>
                <w:sz w:val="16"/>
                <w:szCs w:val="20"/>
                <w:lang w:val="es-MX"/>
              </w:rPr>
            </w:pPr>
            <w:r w:rsidRPr="007704C4">
              <w:rPr>
                <w:rFonts w:ascii="Calibri" w:hAnsi="Calibri"/>
                <w:b/>
                <w:sz w:val="16"/>
                <w:szCs w:val="20"/>
                <w:lang w:val="es-MX"/>
              </w:rPr>
              <w:t>S</w:t>
            </w:r>
          </w:p>
        </w:tc>
        <w:tc>
          <w:tcPr>
            <w:tcW w:w="2015" w:type="dxa"/>
            <w:tcBorders>
              <w:bottom w:val="single" w:sz="4" w:space="0" w:color="auto"/>
            </w:tcBorders>
          </w:tcPr>
          <w:p w:rsidR="00841C58" w:rsidRPr="00DF2133" w:rsidRDefault="00841C58" w:rsidP="00ED0B70">
            <w:pPr>
              <w:rPr>
                <w:rFonts w:ascii="Calibri" w:hAnsi="Calibri"/>
                <w:sz w:val="16"/>
                <w:szCs w:val="20"/>
                <w:lang w:val="es-MX"/>
              </w:rPr>
            </w:pPr>
            <w:r>
              <w:rPr>
                <w:rFonts w:ascii="Calibri" w:hAnsi="Calibri"/>
                <w:sz w:val="16"/>
                <w:szCs w:val="20"/>
                <w:lang w:val="es-MX"/>
              </w:rPr>
              <w:t>SELECCIÓN</w:t>
            </w:r>
          </w:p>
        </w:tc>
        <w:tc>
          <w:tcPr>
            <w:tcW w:w="5267" w:type="dxa"/>
            <w:vMerge/>
          </w:tcPr>
          <w:p w:rsidR="00841C58" w:rsidRPr="00323758" w:rsidRDefault="00841C58" w:rsidP="00ED0B70">
            <w:pPr>
              <w:jc w:val="both"/>
              <w:rPr>
                <w:rFonts w:ascii="Calibri" w:hAnsi="Calibri"/>
                <w:sz w:val="20"/>
                <w:szCs w:val="20"/>
                <w:lang w:val="es-MX"/>
              </w:rPr>
            </w:pPr>
          </w:p>
        </w:tc>
        <w:tc>
          <w:tcPr>
            <w:tcW w:w="5267" w:type="dxa"/>
            <w:vMerge/>
          </w:tcPr>
          <w:p w:rsidR="00841C58" w:rsidRPr="00323758" w:rsidRDefault="00841C58" w:rsidP="00ED0B70">
            <w:pPr>
              <w:jc w:val="both"/>
              <w:rPr>
                <w:rFonts w:ascii="Calibri" w:hAnsi="Calibri"/>
                <w:sz w:val="20"/>
                <w:szCs w:val="20"/>
                <w:lang w:val="es-MX"/>
              </w:rPr>
            </w:pPr>
          </w:p>
        </w:tc>
      </w:tr>
    </w:tbl>
    <w:p w:rsidR="00841C58" w:rsidRDefault="00841C58" w:rsidP="00841C58">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841C58" w:rsidRPr="00B771D2" w:rsidTr="009B2A1F">
        <w:trPr>
          <w:cantSplit/>
          <w:trHeight w:val="268"/>
        </w:trPr>
        <w:tc>
          <w:tcPr>
            <w:tcW w:w="1096" w:type="dxa"/>
            <w:vMerge w:val="restart"/>
            <w:tcBorders>
              <w:top w:val="single" w:sz="4" w:space="0" w:color="auto"/>
              <w:left w:val="single" w:sz="4" w:space="0" w:color="auto"/>
            </w:tcBorders>
            <w:shd w:val="clear" w:color="auto" w:fill="F2F2F2"/>
            <w:vAlign w:val="center"/>
          </w:tcPr>
          <w:p w:rsidR="00841C58" w:rsidRPr="003F0E76" w:rsidRDefault="00841C58" w:rsidP="00ED0B70">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841C58" w:rsidRPr="003F0E76" w:rsidRDefault="00841C58" w:rsidP="00ED0B70">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841C58" w:rsidRPr="003F0E76" w:rsidRDefault="00841C58"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841C58" w:rsidRPr="00B771D2" w:rsidRDefault="00841C58" w:rsidP="00ED0B70">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841C58" w:rsidRPr="007704C4" w:rsidRDefault="00841C58" w:rsidP="00ED0B70">
            <w:pPr>
              <w:jc w:val="center"/>
              <w:rPr>
                <w:rFonts w:ascii="Calibri" w:hAnsi="Calibri" w:cs="Arial"/>
                <w:b/>
                <w:sz w:val="18"/>
              </w:rPr>
            </w:pPr>
            <w:r w:rsidRPr="007704C4">
              <w:rPr>
                <w:rFonts w:ascii="Calibri" w:hAnsi="Calibri" w:cs="Arial"/>
                <w:b/>
                <w:sz w:val="18"/>
              </w:rPr>
              <w:t>PROCEDIMIENTOS</w:t>
            </w:r>
          </w:p>
        </w:tc>
      </w:tr>
      <w:tr w:rsidR="00841C58" w:rsidRPr="00B771D2" w:rsidTr="009B2A1F">
        <w:trPr>
          <w:cantSplit/>
          <w:trHeight w:val="268"/>
        </w:trPr>
        <w:tc>
          <w:tcPr>
            <w:tcW w:w="1096" w:type="dxa"/>
            <w:vMerge/>
            <w:tcBorders>
              <w:left w:val="single" w:sz="4" w:space="0" w:color="auto"/>
            </w:tcBorders>
            <w:shd w:val="clear" w:color="auto" w:fill="F2F2F2"/>
            <w:vAlign w:val="center"/>
          </w:tcPr>
          <w:p w:rsidR="00841C58" w:rsidRPr="00B771D2" w:rsidRDefault="00841C58" w:rsidP="00ED0B70">
            <w:pPr>
              <w:jc w:val="center"/>
              <w:rPr>
                <w:rFonts w:ascii="Calibri" w:hAnsi="Calibri" w:cs="Arial"/>
                <w:b/>
                <w:sz w:val="14"/>
              </w:rPr>
            </w:pPr>
          </w:p>
        </w:tc>
        <w:tc>
          <w:tcPr>
            <w:tcW w:w="3544" w:type="dxa"/>
            <w:vMerge/>
            <w:shd w:val="clear" w:color="auto" w:fill="F2F2F2"/>
            <w:vAlign w:val="center"/>
          </w:tcPr>
          <w:p w:rsidR="00841C58" w:rsidRPr="00B771D2" w:rsidRDefault="00841C58" w:rsidP="00ED0B70">
            <w:pPr>
              <w:jc w:val="center"/>
              <w:rPr>
                <w:rFonts w:ascii="Calibri" w:hAnsi="Calibri" w:cs="Arial"/>
                <w:b/>
                <w:sz w:val="14"/>
              </w:rPr>
            </w:pPr>
          </w:p>
        </w:tc>
        <w:tc>
          <w:tcPr>
            <w:tcW w:w="851" w:type="dxa"/>
            <w:tcBorders>
              <w:top w:val="single" w:sz="4" w:space="0" w:color="auto"/>
            </w:tcBorders>
            <w:shd w:val="clear" w:color="auto" w:fill="F2F2F2"/>
            <w:vAlign w:val="center"/>
          </w:tcPr>
          <w:p w:rsidR="00841C58" w:rsidRPr="003F0E76" w:rsidRDefault="00841C58" w:rsidP="00ED0B70">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841C58" w:rsidRPr="003F0E76" w:rsidRDefault="00841C58" w:rsidP="00ED0B70">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841C58" w:rsidRPr="007704C4" w:rsidRDefault="00841C58" w:rsidP="00ED0B70">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841C58" w:rsidRPr="007704C4" w:rsidRDefault="00841C58" w:rsidP="00ED0B70">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841C58" w:rsidRPr="007704C4" w:rsidRDefault="00841C58" w:rsidP="00ED0B70">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841C58" w:rsidRPr="007704C4" w:rsidRDefault="00841C58" w:rsidP="00ED0B70">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841C58" w:rsidRDefault="00841C58" w:rsidP="00ED0B70">
            <w:pPr>
              <w:jc w:val="center"/>
              <w:rPr>
                <w:rFonts w:ascii="Calibri" w:hAnsi="Calibri" w:cs="Arial"/>
                <w:b/>
                <w:sz w:val="14"/>
              </w:rPr>
            </w:pPr>
          </w:p>
        </w:tc>
      </w:tr>
      <w:tr w:rsidR="009B2A1F" w:rsidRPr="007D5450" w:rsidTr="00413837">
        <w:trPr>
          <w:cantSplit/>
          <w:trHeight w:val="281"/>
        </w:trPr>
        <w:tc>
          <w:tcPr>
            <w:tcW w:w="1096" w:type="dxa"/>
            <w:tcBorders>
              <w:left w:val="single" w:sz="4" w:space="0" w:color="auto"/>
            </w:tcBorders>
          </w:tcPr>
          <w:p w:rsidR="009B2A1F" w:rsidRPr="009B2A1F" w:rsidRDefault="009B2A1F" w:rsidP="00413837">
            <w:pPr>
              <w:autoSpaceDE w:val="0"/>
              <w:autoSpaceDN w:val="0"/>
              <w:adjustRightInd w:val="0"/>
              <w:rPr>
                <w:rFonts w:asciiTheme="minorHAnsi" w:hAnsiTheme="minorHAnsi" w:cs="Arial"/>
                <w:bCs/>
                <w:iCs/>
                <w:sz w:val="22"/>
                <w:szCs w:val="22"/>
              </w:rPr>
            </w:pPr>
            <w:r w:rsidRPr="009B2A1F">
              <w:rPr>
                <w:rFonts w:asciiTheme="minorHAnsi" w:hAnsiTheme="minorHAnsi" w:cs="Arial"/>
                <w:bCs/>
                <w:iCs/>
                <w:sz w:val="22"/>
                <w:szCs w:val="22"/>
              </w:rPr>
              <w:t>280.58</w:t>
            </w:r>
          </w:p>
        </w:tc>
        <w:tc>
          <w:tcPr>
            <w:tcW w:w="3544" w:type="dxa"/>
            <w:vAlign w:val="center"/>
          </w:tcPr>
          <w:p w:rsidR="009B2A1F" w:rsidRDefault="009B2A1F" w:rsidP="00413837">
            <w:pPr>
              <w:rPr>
                <w:rFonts w:ascii="Calibri" w:hAnsi="Calibri"/>
                <w:b/>
              </w:rPr>
            </w:pPr>
            <w:r>
              <w:rPr>
                <w:rFonts w:ascii="Calibri" w:hAnsi="Calibri"/>
                <w:b/>
              </w:rPr>
              <w:t xml:space="preserve">REQUERIMIENTOS DE INFORMACION </w:t>
            </w:r>
          </w:p>
          <w:p w:rsidR="009B2A1F" w:rsidRDefault="009B2A1F" w:rsidP="0041383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Oficio solicitud de información </w:t>
            </w:r>
          </w:p>
          <w:p w:rsidR="009B2A1F" w:rsidRDefault="009B2A1F" w:rsidP="00413837">
            <w:pPr>
              <w:autoSpaceDE w:val="0"/>
              <w:autoSpaceDN w:val="0"/>
              <w:adjustRightInd w:val="0"/>
              <w:rPr>
                <w:rFonts w:ascii="Arial" w:hAnsi="Arial" w:cs="Arial"/>
                <w:color w:val="000000"/>
                <w:sz w:val="20"/>
                <w:szCs w:val="20"/>
              </w:rPr>
            </w:pPr>
            <w:r>
              <w:rPr>
                <w:rFonts w:ascii="Arial" w:hAnsi="Arial" w:cs="Arial"/>
                <w:color w:val="000000"/>
                <w:sz w:val="20"/>
                <w:szCs w:val="20"/>
              </w:rPr>
              <w:t>. Respuesta</w:t>
            </w:r>
          </w:p>
          <w:p w:rsidR="009B2A1F" w:rsidRDefault="009B2A1F" w:rsidP="00413837">
            <w:pPr>
              <w:autoSpaceDE w:val="0"/>
              <w:autoSpaceDN w:val="0"/>
              <w:adjustRightInd w:val="0"/>
              <w:rPr>
                <w:rFonts w:ascii="Arial" w:hAnsi="Arial" w:cs="Arial"/>
                <w:color w:val="000000"/>
                <w:sz w:val="20"/>
                <w:szCs w:val="20"/>
              </w:rPr>
            </w:pPr>
            <w:r>
              <w:rPr>
                <w:rFonts w:ascii="Arial" w:hAnsi="Arial" w:cs="Arial"/>
                <w:color w:val="000000"/>
                <w:sz w:val="20"/>
                <w:szCs w:val="20"/>
              </w:rPr>
              <w:t>. Anexos</w:t>
            </w:r>
          </w:p>
        </w:tc>
        <w:tc>
          <w:tcPr>
            <w:tcW w:w="851" w:type="dxa"/>
          </w:tcPr>
          <w:p w:rsidR="009B2A1F" w:rsidRPr="007D5450" w:rsidRDefault="009B2A1F" w:rsidP="00413837">
            <w:pPr>
              <w:jc w:val="center"/>
              <w:rPr>
                <w:rFonts w:ascii="Calibri" w:hAnsi="Calibri"/>
              </w:rPr>
            </w:pPr>
            <w:r>
              <w:rPr>
                <w:rFonts w:ascii="Calibri" w:hAnsi="Calibri"/>
              </w:rPr>
              <w:t>2</w:t>
            </w:r>
          </w:p>
        </w:tc>
        <w:tc>
          <w:tcPr>
            <w:tcW w:w="850" w:type="dxa"/>
          </w:tcPr>
          <w:p w:rsidR="009B2A1F" w:rsidRPr="007D5450" w:rsidRDefault="009B2A1F" w:rsidP="00413837">
            <w:pPr>
              <w:jc w:val="center"/>
              <w:rPr>
                <w:rFonts w:ascii="Calibri" w:hAnsi="Calibri"/>
              </w:rPr>
            </w:pPr>
            <w:r>
              <w:rPr>
                <w:rFonts w:ascii="Calibri" w:hAnsi="Calibri"/>
              </w:rPr>
              <w:t>0</w:t>
            </w:r>
          </w:p>
        </w:tc>
        <w:tc>
          <w:tcPr>
            <w:tcW w:w="425" w:type="dxa"/>
            <w:tcBorders>
              <w:right w:val="single" w:sz="4" w:space="0" w:color="auto"/>
            </w:tcBorders>
          </w:tcPr>
          <w:p w:rsidR="009B2A1F" w:rsidRPr="007D5450" w:rsidRDefault="009B2A1F" w:rsidP="00413837">
            <w:pPr>
              <w:jc w:val="center"/>
              <w:rPr>
                <w:rFonts w:ascii="Calibri" w:hAnsi="Calibri"/>
              </w:rPr>
            </w:pPr>
          </w:p>
        </w:tc>
        <w:tc>
          <w:tcPr>
            <w:tcW w:w="426" w:type="dxa"/>
            <w:tcBorders>
              <w:right w:val="single" w:sz="4" w:space="0" w:color="auto"/>
            </w:tcBorders>
          </w:tcPr>
          <w:p w:rsidR="009B2A1F" w:rsidRPr="007D5450" w:rsidRDefault="009B2A1F" w:rsidP="00413837">
            <w:pPr>
              <w:jc w:val="center"/>
              <w:rPr>
                <w:rFonts w:ascii="Calibri" w:hAnsi="Calibri"/>
              </w:rPr>
            </w:pPr>
            <w:r>
              <w:rPr>
                <w:rFonts w:ascii="Calibri" w:hAnsi="Calibri"/>
              </w:rPr>
              <w:t>X</w:t>
            </w:r>
          </w:p>
        </w:tc>
        <w:tc>
          <w:tcPr>
            <w:tcW w:w="425" w:type="dxa"/>
            <w:tcBorders>
              <w:right w:val="single" w:sz="4" w:space="0" w:color="auto"/>
            </w:tcBorders>
          </w:tcPr>
          <w:p w:rsidR="009B2A1F" w:rsidRPr="007D5450" w:rsidRDefault="009B2A1F" w:rsidP="00413837">
            <w:pPr>
              <w:rPr>
                <w:rFonts w:ascii="Calibri" w:hAnsi="Calibri"/>
              </w:rPr>
            </w:pPr>
          </w:p>
        </w:tc>
        <w:tc>
          <w:tcPr>
            <w:tcW w:w="425" w:type="dxa"/>
            <w:tcBorders>
              <w:right w:val="single" w:sz="4" w:space="0" w:color="auto"/>
            </w:tcBorders>
          </w:tcPr>
          <w:p w:rsidR="009B2A1F" w:rsidRPr="007D5450" w:rsidRDefault="009B2A1F" w:rsidP="00413837">
            <w:pPr>
              <w:jc w:val="center"/>
              <w:rPr>
                <w:rFonts w:ascii="Calibri" w:hAnsi="Calibri"/>
              </w:rPr>
            </w:pPr>
          </w:p>
        </w:tc>
        <w:tc>
          <w:tcPr>
            <w:tcW w:w="4820" w:type="dxa"/>
            <w:tcBorders>
              <w:right w:val="single" w:sz="4" w:space="0" w:color="auto"/>
            </w:tcBorders>
          </w:tcPr>
          <w:p w:rsidR="009B2A1F" w:rsidRPr="007D5450" w:rsidRDefault="009B2A1F" w:rsidP="00413837">
            <w:pPr>
              <w:rPr>
                <w:rFonts w:ascii="Calibri" w:hAnsi="Calibri"/>
              </w:rPr>
            </w:pPr>
            <w:r>
              <w:rPr>
                <w:rFonts w:ascii="Calibri" w:hAnsi="Calibri"/>
              </w:rPr>
              <w:t>Después de cumplido su tiempo de retención en el archivo Central, se eliminara la totalidad de la serie por perdida de valores.</w:t>
            </w:r>
          </w:p>
        </w:tc>
      </w:tr>
    </w:tbl>
    <w:p w:rsidR="00841C58" w:rsidRDefault="00841C58" w:rsidP="00841C58">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841C58" w:rsidRPr="00F63270" w:rsidTr="00ED0B70">
        <w:trPr>
          <w:trHeight w:val="251"/>
        </w:trPr>
        <w:tc>
          <w:tcPr>
            <w:tcW w:w="1418" w:type="dxa"/>
            <w:vAlign w:val="center"/>
          </w:tcPr>
          <w:p w:rsidR="00841C58" w:rsidRPr="00F63270" w:rsidRDefault="00841C58" w:rsidP="00ED0B70">
            <w:pPr>
              <w:pStyle w:val="Piedepgina"/>
              <w:jc w:val="center"/>
              <w:rPr>
                <w:rFonts w:ascii="Calibri" w:hAnsi="Calibri"/>
                <w:sz w:val="20"/>
                <w:szCs w:val="18"/>
              </w:rPr>
            </w:pPr>
          </w:p>
        </w:tc>
        <w:tc>
          <w:tcPr>
            <w:tcW w:w="7654" w:type="dxa"/>
            <w:gridSpan w:val="2"/>
            <w:tcBorders>
              <w:right w:val="single" w:sz="4" w:space="0" w:color="auto"/>
            </w:tcBorders>
            <w:vAlign w:val="center"/>
          </w:tcPr>
          <w:p w:rsidR="00841C58" w:rsidRPr="00F63270" w:rsidRDefault="00841C58" w:rsidP="00ED0B70">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841C58" w:rsidRPr="00F63270" w:rsidRDefault="00841C58" w:rsidP="00ED0B70">
            <w:pPr>
              <w:pStyle w:val="Piedepgina"/>
              <w:jc w:val="center"/>
              <w:rPr>
                <w:rFonts w:ascii="Calibri" w:hAnsi="Calibri"/>
                <w:b/>
                <w:sz w:val="20"/>
                <w:szCs w:val="18"/>
              </w:rPr>
            </w:pPr>
            <w:r>
              <w:rPr>
                <w:rFonts w:ascii="Calibri" w:hAnsi="Calibri"/>
                <w:b/>
                <w:sz w:val="20"/>
                <w:szCs w:val="18"/>
              </w:rPr>
              <w:t>APROBÓ</w:t>
            </w:r>
          </w:p>
        </w:tc>
      </w:tr>
      <w:tr w:rsidR="00841C58" w:rsidRPr="00F63270" w:rsidTr="00ED0B70">
        <w:trPr>
          <w:trHeight w:val="151"/>
        </w:trPr>
        <w:tc>
          <w:tcPr>
            <w:tcW w:w="1418" w:type="dxa"/>
            <w:vAlign w:val="center"/>
          </w:tcPr>
          <w:p w:rsidR="00841C58" w:rsidRPr="00F63270" w:rsidRDefault="00841C58" w:rsidP="00ED0B70">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841C58" w:rsidRPr="00F63270" w:rsidRDefault="00841C58" w:rsidP="00ED0B70">
            <w:pPr>
              <w:pStyle w:val="Piedepgina"/>
              <w:jc w:val="center"/>
              <w:rPr>
                <w:rFonts w:ascii="Calibri" w:hAnsi="Calibri"/>
                <w:sz w:val="20"/>
                <w:szCs w:val="18"/>
              </w:rPr>
            </w:pPr>
          </w:p>
        </w:tc>
        <w:tc>
          <w:tcPr>
            <w:tcW w:w="3827" w:type="dxa"/>
            <w:tcBorders>
              <w:right w:val="single" w:sz="4" w:space="0" w:color="auto"/>
            </w:tcBorders>
            <w:vAlign w:val="center"/>
          </w:tcPr>
          <w:p w:rsidR="00841C58" w:rsidRPr="00F63270" w:rsidRDefault="00841C58" w:rsidP="00ED0B70">
            <w:pPr>
              <w:pStyle w:val="Piedepgina"/>
              <w:jc w:val="center"/>
              <w:rPr>
                <w:rFonts w:ascii="Calibri" w:hAnsi="Calibri"/>
                <w:sz w:val="20"/>
                <w:szCs w:val="18"/>
              </w:rPr>
            </w:pPr>
          </w:p>
        </w:tc>
        <w:tc>
          <w:tcPr>
            <w:tcW w:w="3828" w:type="dxa"/>
            <w:tcBorders>
              <w:left w:val="single" w:sz="4" w:space="0" w:color="auto"/>
            </w:tcBorders>
            <w:vAlign w:val="center"/>
          </w:tcPr>
          <w:p w:rsidR="00841C58" w:rsidRPr="00F63270" w:rsidRDefault="00841C58" w:rsidP="00ED0B70">
            <w:pPr>
              <w:pStyle w:val="Piedepgina"/>
              <w:jc w:val="center"/>
              <w:rPr>
                <w:rFonts w:ascii="Calibri" w:hAnsi="Calibri"/>
                <w:sz w:val="20"/>
                <w:szCs w:val="18"/>
              </w:rPr>
            </w:pPr>
          </w:p>
        </w:tc>
      </w:tr>
      <w:tr w:rsidR="00841C58" w:rsidRPr="00F63270" w:rsidTr="00ED0B70">
        <w:trPr>
          <w:trHeight w:val="70"/>
        </w:trPr>
        <w:tc>
          <w:tcPr>
            <w:tcW w:w="1418" w:type="dxa"/>
          </w:tcPr>
          <w:p w:rsidR="00841C58" w:rsidRPr="00F63270" w:rsidRDefault="00841C58" w:rsidP="00ED0B70">
            <w:pPr>
              <w:pStyle w:val="Piedepgina"/>
              <w:jc w:val="center"/>
              <w:rPr>
                <w:rFonts w:ascii="Calibri" w:hAnsi="Calibri"/>
                <w:sz w:val="20"/>
                <w:szCs w:val="18"/>
              </w:rPr>
            </w:pPr>
            <w:r w:rsidRPr="00F63270">
              <w:rPr>
                <w:rFonts w:ascii="Calibri" w:hAnsi="Calibri"/>
                <w:sz w:val="20"/>
                <w:szCs w:val="18"/>
              </w:rPr>
              <w:t>NOMBRE</w:t>
            </w:r>
          </w:p>
        </w:tc>
        <w:tc>
          <w:tcPr>
            <w:tcW w:w="3827" w:type="dxa"/>
          </w:tcPr>
          <w:p w:rsidR="00841C58" w:rsidRPr="00A41127" w:rsidRDefault="00841C58"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841C58" w:rsidRPr="00C02BE0" w:rsidRDefault="00841C58" w:rsidP="00ED0B70">
            <w:pPr>
              <w:pStyle w:val="Piedepgina"/>
              <w:jc w:val="center"/>
              <w:rPr>
                <w:rFonts w:ascii="Calibri" w:hAnsi="Calibri"/>
                <w:b/>
                <w:sz w:val="18"/>
                <w:szCs w:val="18"/>
              </w:rPr>
            </w:pPr>
          </w:p>
        </w:tc>
        <w:tc>
          <w:tcPr>
            <w:tcW w:w="3828" w:type="dxa"/>
            <w:tcBorders>
              <w:left w:val="single" w:sz="4" w:space="0" w:color="auto"/>
            </w:tcBorders>
          </w:tcPr>
          <w:p w:rsidR="00841C58" w:rsidRPr="00C02BE0" w:rsidRDefault="00841C58" w:rsidP="00ED0B70">
            <w:pPr>
              <w:pStyle w:val="Piedepgina"/>
              <w:jc w:val="center"/>
              <w:rPr>
                <w:rFonts w:ascii="Calibri" w:hAnsi="Calibri"/>
                <w:b/>
                <w:sz w:val="18"/>
                <w:szCs w:val="18"/>
              </w:rPr>
            </w:pPr>
            <w:r>
              <w:rPr>
                <w:rFonts w:ascii="Calibri" w:hAnsi="Calibri"/>
                <w:b/>
                <w:sz w:val="18"/>
                <w:szCs w:val="18"/>
              </w:rPr>
              <w:t>Iván Orlando González Q.</w:t>
            </w:r>
          </w:p>
        </w:tc>
      </w:tr>
      <w:tr w:rsidR="00841C58" w:rsidRPr="00F63270" w:rsidTr="00ED0B70">
        <w:trPr>
          <w:trHeight w:val="70"/>
        </w:trPr>
        <w:tc>
          <w:tcPr>
            <w:tcW w:w="1418" w:type="dxa"/>
          </w:tcPr>
          <w:p w:rsidR="00841C58" w:rsidRPr="00F63270" w:rsidRDefault="00841C58"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841C58" w:rsidRPr="00A41127" w:rsidRDefault="00841C58" w:rsidP="00ED0B70">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841C58" w:rsidRPr="00C02BE0" w:rsidRDefault="00841C58" w:rsidP="00ED0B70">
            <w:pPr>
              <w:pStyle w:val="Piedepgina"/>
              <w:jc w:val="center"/>
              <w:rPr>
                <w:rFonts w:ascii="Calibri" w:hAnsi="Calibri"/>
                <w:b/>
                <w:sz w:val="18"/>
                <w:szCs w:val="18"/>
              </w:rPr>
            </w:pPr>
          </w:p>
        </w:tc>
        <w:tc>
          <w:tcPr>
            <w:tcW w:w="3828" w:type="dxa"/>
            <w:tcBorders>
              <w:left w:val="single" w:sz="4" w:space="0" w:color="auto"/>
            </w:tcBorders>
          </w:tcPr>
          <w:p w:rsidR="00841C58" w:rsidRPr="00C02BE0" w:rsidRDefault="00841C58" w:rsidP="00ED0B70">
            <w:pPr>
              <w:pStyle w:val="Piedepgina"/>
              <w:jc w:val="center"/>
              <w:rPr>
                <w:rFonts w:ascii="Calibri" w:hAnsi="Calibri"/>
                <w:b/>
                <w:sz w:val="18"/>
                <w:szCs w:val="18"/>
              </w:rPr>
            </w:pPr>
            <w:r>
              <w:rPr>
                <w:rFonts w:ascii="Calibri" w:hAnsi="Calibri"/>
                <w:b/>
                <w:sz w:val="18"/>
                <w:szCs w:val="18"/>
              </w:rPr>
              <w:t>Secretario General</w:t>
            </w:r>
          </w:p>
        </w:tc>
      </w:tr>
      <w:tr w:rsidR="00841C58" w:rsidRPr="00F63270" w:rsidTr="00ED0B70">
        <w:tc>
          <w:tcPr>
            <w:tcW w:w="1418" w:type="dxa"/>
            <w:vAlign w:val="center"/>
          </w:tcPr>
          <w:p w:rsidR="00841C58" w:rsidRPr="00464874" w:rsidRDefault="00841C58" w:rsidP="00ED0B70">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841C58" w:rsidRPr="00A41127" w:rsidRDefault="00841C58" w:rsidP="00ED0B70">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841C58" w:rsidRPr="00C02BE0" w:rsidRDefault="00841C58" w:rsidP="00ED0B70">
            <w:pPr>
              <w:pStyle w:val="Piedepgina"/>
              <w:jc w:val="center"/>
              <w:rPr>
                <w:rFonts w:ascii="Calibri" w:hAnsi="Calibri"/>
                <w:b/>
                <w:sz w:val="18"/>
                <w:szCs w:val="18"/>
              </w:rPr>
            </w:pPr>
          </w:p>
        </w:tc>
        <w:tc>
          <w:tcPr>
            <w:tcW w:w="3828" w:type="dxa"/>
            <w:tcBorders>
              <w:left w:val="single" w:sz="4" w:space="0" w:color="auto"/>
            </w:tcBorders>
            <w:vAlign w:val="center"/>
          </w:tcPr>
          <w:p w:rsidR="00841C58" w:rsidRPr="00C02BE0" w:rsidRDefault="00841C58" w:rsidP="00ED0B70">
            <w:pPr>
              <w:pStyle w:val="Piedepgina"/>
              <w:jc w:val="center"/>
              <w:rPr>
                <w:rFonts w:ascii="Calibri" w:hAnsi="Calibri"/>
                <w:b/>
                <w:sz w:val="18"/>
                <w:szCs w:val="18"/>
              </w:rPr>
            </w:pPr>
            <w:r>
              <w:rPr>
                <w:rFonts w:ascii="Calibri" w:hAnsi="Calibri"/>
                <w:b/>
                <w:sz w:val="18"/>
                <w:szCs w:val="18"/>
              </w:rPr>
              <w:t>MIEMBRO COMITÉ ARCHIVO</w:t>
            </w:r>
          </w:p>
        </w:tc>
      </w:tr>
    </w:tbl>
    <w:p w:rsidR="00841C58" w:rsidRDefault="00841C58" w:rsidP="00841C58">
      <w:pPr>
        <w:tabs>
          <w:tab w:val="left" w:pos="1691"/>
        </w:tabs>
        <w:ind w:left="142"/>
        <w:rPr>
          <w:rFonts w:ascii="Verdana" w:hAnsi="Verdana"/>
        </w:rPr>
      </w:pPr>
    </w:p>
    <w:p w:rsidR="00841C58" w:rsidRDefault="00841C58" w:rsidP="00841C58">
      <w:pPr>
        <w:jc w:val="center"/>
        <w:rPr>
          <w:rFonts w:ascii="Verdana" w:hAnsi="Verdana"/>
          <w:lang w:val="es-MX"/>
        </w:rPr>
      </w:pPr>
    </w:p>
    <w:p w:rsidR="006353C2" w:rsidRDefault="006353C2" w:rsidP="006353C2">
      <w:pPr>
        <w:jc w:val="center"/>
        <w:rPr>
          <w:rFonts w:ascii="Verdana" w:hAnsi="Verdana"/>
          <w:lang w:val="es-MX"/>
        </w:rPr>
      </w:pPr>
    </w:p>
    <w:sectPr w:rsidR="006353C2" w:rsidSect="006E6893">
      <w:headerReference w:type="default" r:id="rId9"/>
      <w:footerReference w:type="default" r:id="rId10"/>
      <w:headerReference w:type="first" r:id="rId11"/>
      <w:footerReference w:type="first" r:id="rId12"/>
      <w:pgSz w:w="15842" w:h="12242" w:orient="landscape" w:code="1"/>
      <w:pgMar w:top="1701" w:right="136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E0A" w:rsidRDefault="00D94E0A">
      <w:r>
        <w:separator/>
      </w:r>
    </w:p>
  </w:endnote>
  <w:endnote w:type="continuationSeparator" w:id="0">
    <w:p w:rsidR="00D94E0A" w:rsidRDefault="00D9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A8" w:rsidRDefault="001551A8" w:rsidP="000B719C">
    <w:pPr>
      <w:pStyle w:val="Piedepgina"/>
      <w:jc w:val="center"/>
    </w:pPr>
    <w:r w:rsidRPr="0085723B">
      <w:rPr>
        <w:rFonts w:ascii="Calibri" w:hAnsi="Calibri"/>
        <w:b/>
        <w:color w:val="FF6600"/>
        <w:sz w:val="22"/>
      </w:rPr>
      <w:t>Intenalco es pura</w:t>
    </w:r>
    <w:r w:rsidRPr="00FF48A9">
      <w:rPr>
        <w:rFonts w:ascii="Calibri" w:hAnsi="Calibri"/>
        <w:b/>
        <w:color w:val="FFC000"/>
        <w:sz w:val="22"/>
      </w:rPr>
      <w:t xml:space="preserve"> </w:t>
    </w:r>
    <w:r w:rsidRPr="00FF48A9">
      <w:rPr>
        <w:rFonts w:ascii="Calibri" w:hAnsi="Calibri"/>
        <w:b/>
        <w:color w:val="00B050"/>
        <w:sz w:val="22"/>
      </w:rPr>
      <w:t>Calidad</w:t>
    </w:r>
    <w:r w:rsidR="00D94E0A">
      <w:rPr>
        <w:noProof/>
        <w:lang w:val="es-CO" w:eastAsia="es-CO"/>
      </w:rPr>
      <w:pict>
        <v:shapetype id="_x0000_t32" coordsize="21600,21600" o:spt="32" o:oned="t" path="m,l21600,21600e" filled="f">
          <v:path arrowok="t" fillok="f" o:connecttype="none"/>
          <o:lock v:ext="edit" shapetype="t"/>
        </v:shapetype>
        <v:shape id="_x0000_s2058" type="#_x0000_t32" style="position:absolute;left:0;text-align:left;margin-left:1.95pt;margin-top:-1.35pt;width:714.8pt;height:0;z-index:251657728;mso-position-horizontal-relative:text;mso-position-vertical-relative:text" o:connectortype="straight" strokeweight="2.5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A8" w:rsidRDefault="001551A8" w:rsidP="00110D22">
    <w:pPr>
      <w:pStyle w:val="Piedepgina"/>
      <w:jc w:val="right"/>
      <w:rPr>
        <w:rFonts w:ascii="Calibri" w:hAnsi="Calibri"/>
        <w:sz w:val="16"/>
      </w:rPr>
    </w:pPr>
    <w:r w:rsidRPr="00521F94">
      <w:rPr>
        <w:rFonts w:ascii="Calibri" w:hAnsi="Calibri"/>
        <w:sz w:val="16"/>
      </w:rPr>
      <w:t>Versión 01</w:t>
    </w:r>
    <w:r>
      <w:rPr>
        <w:rFonts w:ascii="Calibri" w:hAnsi="Calibri"/>
        <w:sz w:val="16"/>
      </w:rPr>
      <w:t>; 10de junio de 2010</w:t>
    </w:r>
  </w:p>
  <w:p w:rsidR="001551A8" w:rsidRPr="00FF1F7E" w:rsidRDefault="001551A8" w:rsidP="00110D22">
    <w:pPr>
      <w:pStyle w:val="Piedepgina"/>
      <w:jc w:val="center"/>
      <w:rPr>
        <w:rFonts w:ascii="Calibri" w:hAnsi="Calibri"/>
        <w:b/>
        <w:color w:val="00B050"/>
        <w:sz w:val="22"/>
      </w:rPr>
    </w:pPr>
    <w:r w:rsidRPr="00FF48A9">
      <w:rPr>
        <w:rFonts w:ascii="Calibri" w:hAnsi="Calibri"/>
        <w:b/>
        <w:color w:val="FFC000"/>
        <w:sz w:val="22"/>
      </w:rPr>
      <w:t xml:space="preserve">Intenalco es pura </w:t>
    </w:r>
    <w:r w:rsidRPr="00D61577">
      <w:rPr>
        <w:rFonts w:ascii="Calibri" w:hAnsi="Calibri"/>
        <w:b/>
        <w:color w:val="00B050"/>
        <w:sz w:val="22"/>
      </w:rPr>
      <w:t>Calidad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E0A" w:rsidRDefault="00D94E0A">
      <w:r>
        <w:separator/>
      </w:r>
    </w:p>
  </w:footnote>
  <w:footnote w:type="continuationSeparator" w:id="0">
    <w:p w:rsidR="00D94E0A" w:rsidRDefault="00D94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jc w:val="center"/>
      <w:tblInd w:w="70" w:type="dxa"/>
      <w:tblLayout w:type="fixed"/>
      <w:tblCellMar>
        <w:left w:w="70" w:type="dxa"/>
        <w:right w:w="70" w:type="dxa"/>
      </w:tblCellMar>
      <w:tblLook w:val="0000" w:firstRow="0" w:lastRow="0" w:firstColumn="0" w:lastColumn="0" w:noHBand="0" w:noVBand="0"/>
    </w:tblPr>
    <w:tblGrid>
      <w:gridCol w:w="2410"/>
      <w:gridCol w:w="3260"/>
      <w:gridCol w:w="3261"/>
    </w:tblGrid>
    <w:tr w:rsidR="001551A8" w:rsidRPr="001829F1" w:rsidTr="00706C82">
      <w:trPr>
        <w:cantSplit/>
        <w:trHeight w:val="427"/>
        <w:jc w:val="center"/>
      </w:trPr>
      <w:tc>
        <w:tcPr>
          <w:tcW w:w="2410" w:type="dxa"/>
          <w:vMerge w:val="restart"/>
          <w:vAlign w:val="center"/>
        </w:tcPr>
        <w:p w:rsidR="001551A8" w:rsidRPr="001829F1" w:rsidRDefault="001551A8" w:rsidP="00706C82">
          <w:pPr>
            <w:pStyle w:val="Encabezado"/>
            <w:jc w:val="center"/>
            <w:rPr>
              <w:rFonts w:ascii="Calibri" w:hAnsi="Calibri"/>
            </w:rPr>
          </w:pPr>
          <w:r>
            <w:rPr>
              <w:rFonts w:ascii="Calibri" w:hAnsi="Calibri"/>
              <w:noProof/>
              <w:lang w:val="es-CO" w:eastAsia="es-CO"/>
            </w:rPr>
            <w:drawing>
              <wp:inline distT="0" distB="0" distL="0" distR="0">
                <wp:extent cx="1201420" cy="563245"/>
                <wp:effectExtent l="0" t="0" r="0" b="0"/>
                <wp:docPr id="3"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521" w:type="dxa"/>
          <w:gridSpan w:val="2"/>
          <w:vAlign w:val="center"/>
        </w:tcPr>
        <w:p w:rsidR="001551A8" w:rsidRPr="001829F1" w:rsidRDefault="001551A8" w:rsidP="00706C82">
          <w:pPr>
            <w:pStyle w:val="Encabezado"/>
            <w:jc w:val="center"/>
            <w:rPr>
              <w:rFonts w:ascii="Calibri" w:hAnsi="Calibri"/>
              <w:b/>
            </w:rPr>
          </w:pPr>
        </w:p>
      </w:tc>
    </w:tr>
    <w:tr w:rsidR="001551A8" w:rsidRPr="001829F1" w:rsidTr="00706C82">
      <w:trPr>
        <w:cantSplit/>
        <w:trHeight w:val="428"/>
        <w:jc w:val="center"/>
      </w:trPr>
      <w:tc>
        <w:tcPr>
          <w:tcW w:w="2410" w:type="dxa"/>
          <w:vMerge/>
          <w:vAlign w:val="center"/>
        </w:tcPr>
        <w:p w:rsidR="001551A8" w:rsidRPr="001829F1" w:rsidRDefault="001551A8" w:rsidP="00706C82">
          <w:pPr>
            <w:pStyle w:val="Encabezado"/>
            <w:jc w:val="center"/>
            <w:rPr>
              <w:rFonts w:ascii="Calibri" w:hAnsi="Calibri"/>
            </w:rPr>
          </w:pPr>
        </w:p>
      </w:tc>
      <w:tc>
        <w:tcPr>
          <w:tcW w:w="3260" w:type="dxa"/>
          <w:vAlign w:val="center"/>
        </w:tcPr>
        <w:p w:rsidR="001551A8" w:rsidRPr="001829F1" w:rsidRDefault="001551A8" w:rsidP="00EB6899">
          <w:pPr>
            <w:pStyle w:val="Encabezado"/>
            <w:rPr>
              <w:rFonts w:ascii="Calibri" w:hAnsi="Calibri"/>
              <w:b/>
            </w:rPr>
          </w:pPr>
          <w:r w:rsidRPr="001829F1">
            <w:rPr>
              <w:rFonts w:ascii="Calibri" w:hAnsi="Calibri"/>
              <w:b/>
            </w:rPr>
            <w:t>V</w:t>
          </w:r>
          <w:r>
            <w:rPr>
              <w:rFonts w:ascii="Calibri" w:hAnsi="Calibri"/>
              <w:b/>
            </w:rPr>
            <w:t>ersión</w:t>
          </w:r>
          <w:r w:rsidRPr="001829F1">
            <w:rPr>
              <w:rFonts w:ascii="Calibri" w:hAnsi="Calibri"/>
              <w:b/>
            </w:rPr>
            <w:t xml:space="preserve"> 0</w:t>
          </w:r>
          <w:r w:rsidR="00EB6899">
            <w:rPr>
              <w:rFonts w:ascii="Calibri" w:hAnsi="Calibri"/>
              <w:b/>
            </w:rPr>
            <w:t>1</w:t>
          </w:r>
        </w:p>
      </w:tc>
      <w:tc>
        <w:tcPr>
          <w:tcW w:w="3261" w:type="dxa"/>
          <w:vAlign w:val="center"/>
        </w:tcPr>
        <w:p w:rsidR="001551A8" w:rsidRPr="001829F1" w:rsidRDefault="001551A8" w:rsidP="00706C82">
          <w:pPr>
            <w:pStyle w:val="Encabezado"/>
            <w:jc w:val="right"/>
            <w:rPr>
              <w:rFonts w:ascii="Calibri" w:hAnsi="Calibri"/>
              <w:b/>
            </w:rPr>
          </w:pPr>
          <w:r w:rsidRPr="001829F1">
            <w:rPr>
              <w:rFonts w:ascii="Calibri" w:hAnsi="Calibri"/>
              <w:b/>
            </w:rPr>
            <w:t xml:space="preserve">Página </w:t>
          </w:r>
          <w:r w:rsidR="00844F0D" w:rsidRPr="001829F1">
            <w:rPr>
              <w:rStyle w:val="Nmerodepgina"/>
              <w:rFonts w:ascii="Calibri" w:hAnsi="Calibri"/>
              <w:b/>
            </w:rPr>
            <w:fldChar w:fldCharType="begin"/>
          </w:r>
          <w:r w:rsidRPr="001829F1">
            <w:rPr>
              <w:rStyle w:val="Nmerodepgina"/>
              <w:rFonts w:ascii="Calibri" w:hAnsi="Calibri"/>
              <w:b/>
            </w:rPr>
            <w:instrText xml:space="preserve"> PAGE </w:instrText>
          </w:r>
          <w:r w:rsidR="00844F0D" w:rsidRPr="001829F1">
            <w:rPr>
              <w:rStyle w:val="Nmerodepgina"/>
              <w:rFonts w:ascii="Calibri" w:hAnsi="Calibri"/>
              <w:b/>
            </w:rPr>
            <w:fldChar w:fldCharType="separate"/>
          </w:r>
          <w:r w:rsidR="00996332">
            <w:rPr>
              <w:rStyle w:val="Nmerodepgina"/>
              <w:rFonts w:ascii="Calibri" w:hAnsi="Calibri"/>
              <w:b/>
              <w:noProof/>
            </w:rPr>
            <w:t>2</w:t>
          </w:r>
          <w:r w:rsidR="00844F0D" w:rsidRPr="001829F1">
            <w:rPr>
              <w:rStyle w:val="Nmerodepgina"/>
              <w:rFonts w:ascii="Calibri" w:hAnsi="Calibri"/>
              <w:b/>
            </w:rPr>
            <w:fldChar w:fldCharType="end"/>
          </w:r>
          <w:r w:rsidRPr="001829F1">
            <w:rPr>
              <w:rStyle w:val="Nmerodepgina"/>
              <w:rFonts w:ascii="Calibri" w:hAnsi="Calibri"/>
              <w:b/>
            </w:rPr>
            <w:t xml:space="preserve"> de </w:t>
          </w:r>
          <w:r w:rsidR="00844F0D" w:rsidRPr="001829F1">
            <w:rPr>
              <w:rStyle w:val="Nmerodepgina"/>
              <w:rFonts w:ascii="Calibri" w:hAnsi="Calibri"/>
              <w:b/>
            </w:rPr>
            <w:fldChar w:fldCharType="begin"/>
          </w:r>
          <w:r w:rsidRPr="001829F1">
            <w:rPr>
              <w:rStyle w:val="Nmerodepgina"/>
              <w:rFonts w:ascii="Calibri" w:hAnsi="Calibri"/>
              <w:b/>
            </w:rPr>
            <w:instrText xml:space="preserve"> NUMPAGES </w:instrText>
          </w:r>
          <w:r w:rsidR="00844F0D" w:rsidRPr="001829F1">
            <w:rPr>
              <w:rStyle w:val="Nmerodepgina"/>
              <w:rFonts w:ascii="Calibri" w:hAnsi="Calibri"/>
              <w:b/>
            </w:rPr>
            <w:fldChar w:fldCharType="separate"/>
          </w:r>
          <w:r w:rsidR="00996332">
            <w:rPr>
              <w:rStyle w:val="Nmerodepgina"/>
              <w:rFonts w:ascii="Calibri" w:hAnsi="Calibri"/>
              <w:b/>
              <w:noProof/>
            </w:rPr>
            <w:t>4</w:t>
          </w:r>
          <w:r w:rsidR="00844F0D" w:rsidRPr="001829F1">
            <w:rPr>
              <w:rStyle w:val="Nmerodepgina"/>
              <w:rFonts w:ascii="Calibri" w:hAnsi="Calibri"/>
              <w:b/>
            </w:rPr>
            <w:fldChar w:fldCharType="end"/>
          </w:r>
        </w:p>
      </w:tc>
    </w:tr>
    <w:tr w:rsidR="001551A8" w:rsidRPr="001829F1" w:rsidTr="00706C82">
      <w:trPr>
        <w:cantSplit/>
        <w:trHeight w:val="428"/>
        <w:jc w:val="center"/>
      </w:trPr>
      <w:tc>
        <w:tcPr>
          <w:tcW w:w="2410" w:type="dxa"/>
          <w:vAlign w:val="center"/>
        </w:tcPr>
        <w:p w:rsidR="001551A8" w:rsidRPr="001829F1" w:rsidRDefault="001551A8" w:rsidP="00706C82">
          <w:pPr>
            <w:pStyle w:val="Encabezado"/>
            <w:jc w:val="center"/>
            <w:rPr>
              <w:rFonts w:ascii="Calibri" w:hAnsi="Calibri"/>
            </w:rPr>
          </w:pPr>
        </w:p>
      </w:tc>
      <w:tc>
        <w:tcPr>
          <w:tcW w:w="3260" w:type="dxa"/>
          <w:vAlign w:val="center"/>
        </w:tcPr>
        <w:p w:rsidR="001551A8" w:rsidRPr="001829F1" w:rsidRDefault="001551A8" w:rsidP="00706C82">
          <w:pPr>
            <w:pStyle w:val="Encabezado"/>
            <w:rPr>
              <w:rFonts w:ascii="Calibri" w:hAnsi="Calibri"/>
              <w:b/>
            </w:rPr>
          </w:pPr>
        </w:p>
      </w:tc>
      <w:tc>
        <w:tcPr>
          <w:tcW w:w="3261" w:type="dxa"/>
          <w:vAlign w:val="center"/>
        </w:tcPr>
        <w:p w:rsidR="001551A8" w:rsidRPr="001829F1" w:rsidRDefault="001551A8" w:rsidP="00706C82">
          <w:pPr>
            <w:pStyle w:val="Encabezado"/>
            <w:jc w:val="right"/>
            <w:rPr>
              <w:rFonts w:ascii="Calibri" w:hAnsi="Calibri"/>
              <w:b/>
            </w:rPr>
          </w:pPr>
        </w:p>
      </w:tc>
    </w:tr>
  </w:tbl>
  <w:p w:rsidR="001551A8" w:rsidRDefault="001551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915"/>
      <w:gridCol w:w="1172"/>
      <w:gridCol w:w="2268"/>
    </w:tblGrid>
    <w:tr w:rsidR="001551A8" w:rsidRPr="007D5450" w:rsidTr="00A1783C">
      <w:trPr>
        <w:trHeight w:val="239"/>
      </w:trPr>
      <w:tc>
        <w:tcPr>
          <w:tcW w:w="2545" w:type="dxa"/>
          <w:vMerge w:val="restart"/>
          <w:tcBorders>
            <w:top w:val="single" w:sz="4" w:space="0" w:color="auto"/>
            <w:left w:val="single" w:sz="4" w:space="0" w:color="auto"/>
            <w:right w:val="single" w:sz="4" w:space="0" w:color="auto"/>
          </w:tcBorders>
          <w:shd w:val="clear" w:color="auto" w:fill="auto"/>
        </w:tcPr>
        <w:p w:rsidR="001551A8" w:rsidRPr="007D5450" w:rsidRDefault="001551A8" w:rsidP="00A1783C">
          <w:pPr>
            <w:jc w:val="center"/>
            <w:rPr>
              <w:rFonts w:ascii="Calibri" w:hAnsi="Calibri"/>
              <w:b/>
            </w:rPr>
          </w:pPr>
          <w:r>
            <w:rPr>
              <w:rFonts w:ascii="Calibri" w:hAnsi="Calibri"/>
              <w:noProof/>
              <w:lang w:val="es-CO" w:eastAsia="es-CO"/>
            </w:rPr>
            <w:drawing>
              <wp:inline distT="0" distB="0" distL="0" distR="0">
                <wp:extent cx="1201420" cy="563245"/>
                <wp:effectExtent l="0" t="0" r="0" b="0"/>
                <wp:docPr id="4"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915" w:type="dxa"/>
          <w:vMerge w:val="restart"/>
          <w:tcBorders>
            <w:top w:val="single" w:sz="4" w:space="0" w:color="auto"/>
            <w:left w:val="single" w:sz="4" w:space="0" w:color="auto"/>
            <w:right w:val="single" w:sz="4" w:space="0" w:color="auto"/>
          </w:tcBorders>
          <w:shd w:val="clear" w:color="auto" w:fill="F2F2F2"/>
          <w:vAlign w:val="center"/>
        </w:tcPr>
        <w:p w:rsidR="001551A8" w:rsidRPr="007D5450" w:rsidRDefault="001551A8" w:rsidP="00A1783C">
          <w:pPr>
            <w:jc w:val="center"/>
            <w:rPr>
              <w:rFonts w:ascii="Calibri" w:hAnsi="Calibri"/>
              <w:b/>
            </w:rPr>
          </w:pPr>
          <w:r>
            <w:rPr>
              <w:rFonts w:ascii="Calibri" w:hAnsi="Calibri" w:cs="Arial"/>
              <w:b/>
            </w:rPr>
            <w:t>TABLA DE RETENCIÓN DOCUMENTAL</w:t>
          </w:r>
        </w:p>
      </w:tc>
      <w:tc>
        <w:tcPr>
          <w:tcW w:w="3440" w:type="dxa"/>
          <w:gridSpan w:val="2"/>
          <w:tcBorders>
            <w:top w:val="single" w:sz="4" w:space="0" w:color="auto"/>
            <w:left w:val="single" w:sz="4" w:space="0" w:color="auto"/>
            <w:right w:val="single" w:sz="4" w:space="0" w:color="auto"/>
          </w:tcBorders>
          <w:shd w:val="clear" w:color="auto" w:fill="auto"/>
          <w:vAlign w:val="center"/>
        </w:tcPr>
        <w:p w:rsidR="001551A8" w:rsidRPr="007D5450" w:rsidRDefault="001551A8" w:rsidP="00A1783C">
          <w:pPr>
            <w:jc w:val="center"/>
            <w:rPr>
              <w:rFonts w:ascii="Calibri" w:hAnsi="Calibri"/>
              <w:b/>
            </w:rPr>
          </w:pPr>
          <w:r w:rsidRPr="001829F1">
            <w:rPr>
              <w:rFonts w:ascii="Calibri" w:hAnsi="Calibri"/>
              <w:b/>
            </w:rPr>
            <w:t xml:space="preserve">Página </w:t>
          </w:r>
          <w:r w:rsidR="00844F0D" w:rsidRPr="001829F1">
            <w:rPr>
              <w:rStyle w:val="Nmerodepgina"/>
              <w:rFonts w:ascii="Calibri" w:hAnsi="Calibri"/>
              <w:b/>
            </w:rPr>
            <w:fldChar w:fldCharType="begin"/>
          </w:r>
          <w:r w:rsidRPr="001829F1">
            <w:rPr>
              <w:rStyle w:val="Nmerodepgina"/>
              <w:rFonts w:ascii="Calibri" w:hAnsi="Calibri"/>
              <w:b/>
            </w:rPr>
            <w:instrText xml:space="preserve"> PAGE </w:instrText>
          </w:r>
          <w:r w:rsidR="00844F0D" w:rsidRPr="001829F1">
            <w:rPr>
              <w:rStyle w:val="Nmerodepgina"/>
              <w:rFonts w:ascii="Calibri" w:hAnsi="Calibri"/>
              <w:b/>
            </w:rPr>
            <w:fldChar w:fldCharType="separate"/>
          </w:r>
          <w:r w:rsidR="00996332">
            <w:rPr>
              <w:rStyle w:val="Nmerodepgina"/>
              <w:rFonts w:ascii="Calibri" w:hAnsi="Calibri"/>
              <w:b/>
              <w:noProof/>
            </w:rPr>
            <w:t>1</w:t>
          </w:r>
          <w:r w:rsidR="00844F0D" w:rsidRPr="001829F1">
            <w:rPr>
              <w:rStyle w:val="Nmerodepgina"/>
              <w:rFonts w:ascii="Calibri" w:hAnsi="Calibri"/>
              <w:b/>
            </w:rPr>
            <w:fldChar w:fldCharType="end"/>
          </w:r>
          <w:r w:rsidRPr="001829F1">
            <w:rPr>
              <w:rStyle w:val="Nmerodepgina"/>
              <w:rFonts w:ascii="Calibri" w:hAnsi="Calibri"/>
              <w:b/>
            </w:rPr>
            <w:t xml:space="preserve"> de </w:t>
          </w:r>
          <w:r w:rsidR="00844F0D" w:rsidRPr="001829F1">
            <w:rPr>
              <w:rStyle w:val="Nmerodepgina"/>
              <w:rFonts w:ascii="Calibri" w:hAnsi="Calibri"/>
              <w:b/>
            </w:rPr>
            <w:fldChar w:fldCharType="begin"/>
          </w:r>
          <w:r w:rsidRPr="001829F1">
            <w:rPr>
              <w:rStyle w:val="Nmerodepgina"/>
              <w:rFonts w:ascii="Calibri" w:hAnsi="Calibri"/>
              <w:b/>
            </w:rPr>
            <w:instrText xml:space="preserve"> NUMPAGES </w:instrText>
          </w:r>
          <w:r w:rsidR="00844F0D" w:rsidRPr="001829F1">
            <w:rPr>
              <w:rStyle w:val="Nmerodepgina"/>
              <w:rFonts w:ascii="Calibri" w:hAnsi="Calibri"/>
              <w:b/>
            </w:rPr>
            <w:fldChar w:fldCharType="separate"/>
          </w:r>
          <w:r w:rsidR="00996332">
            <w:rPr>
              <w:rStyle w:val="Nmerodepgina"/>
              <w:rFonts w:ascii="Calibri" w:hAnsi="Calibri"/>
              <w:b/>
              <w:noProof/>
            </w:rPr>
            <w:t>3</w:t>
          </w:r>
          <w:r w:rsidR="00844F0D" w:rsidRPr="001829F1">
            <w:rPr>
              <w:rStyle w:val="Nmerodepgina"/>
              <w:rFonts w:ascii="Calibri" w:hAnsi="Calibri"/>
              <w:b/>
            </w:rPr>
            <w:fldChar w:fldCharType="end"/>
          </w:r>
        </w:p>
      </w:tc>
    </w:tr>
    <w:tr w:rsidR="001551A8" w:rsidRPr="007D5450" w:rsidTr="00A1783C">
      <w:trPr>
        <w:trHeight w:val="161"/>
      </w:trPr>
      <w:tc>
        <w:tcPr>
          <w:tcW w:w="2545" w:type="dxa"/>
          <w:vMerge/>
          <w:tcBorders>
            <w:left w:val="single" w:sz="4" w:space="0" w:color="auto"/>
            <w:right w:val="single" w:sz="4" w:space="0" w:color="auto"/>
          </w:tcBorders>
          <w:shd w:val="clear" w:color="auto" w:fill="auto"/>
        </w:tcPr>
        <w:p w:rsidR="001551A8" w:rsidRPr="001829F1" w:rsidRDefault="001551A8" w:rsidP="00A1783C">
          <w:pPr>
            <w:jc w:val="center"/>
            <w:rPr>
              <w:rFonts w:ascii="Calibri" w:hAnsi="Calibri"/>
              <w:noProof/>
              <w:lang w:val="es-CO" w:eastAsia="es-CO"/>
            </w:rPr>
          </w:pPr>
        </w:p>
      </w:tc>
      <w:tc>
        <w:tcPr>
          <w:tcW w:w="6915" w:type="dxa"/>
          <w:vMerge/>
          <w:tcBorders>
            <w:left w:val="single" w:sz="4" w:space="0" w:color="auto"/>
            <w:right w:val="single" w:sz="4" w:space="0" w:color="auto"/>
          </w:tcBorders>
          <w:shd w:val="clear" w:color="auto" w:fill="F2F2F2"/>
          <w:vAlign w:val="center"/>
        </w:tcPr>
        <w:p w:rsidR="001551A8" w:rsidRDefault="001551A8" w:rsidP="00A1783C">
          <w:pPr>
            <w:jc w:val="center"/>
            <w:rPr>
              <w:rFonts w:ascii="Calibri" w:hAnsi="Calibri" w:cs="Arial"/>
              <w:b/>
            </w:rPr>
          </w:pPr>
        </w:p>
      </w:tc>
      <w:tc>
        <w:tcPr>
          <w:tcW w:w="1172" w:type="dxa"/>
          <w:tcBorders>
            <w:left w:val="single" w:sz="4" w:space="0" w:color="auto"/>
            <w:right w:val="single" w:sz="4" w:space="0" w:color="auto"/>
          </w:tcBorders>
          <w:shd w:val="clear" w:color="auto" w:fill="F2F2F2"/>
          <w:vAlign w:val="center"/>
        </w:tcPr>
        <w:p w:rsidR="001551A8" w:rsidRPr="007D5450" w:rsidRDefault="001551A8" w:rsidP="00A1783C">
          <w:pPr>
            <w:jc w:val="center"/>
            <w:rPr>
              <w:rFonts w:ascii="Calibri" w:hAnsi="Calibri"/>
              <w:b/>
            </w:rPr>
          </w:pPr>
          <w:r>
            <w:rPr>
              <w:rFonts w:ascii="Calibri" w:hAnsi="Calibri" w:cs="Arial"/>
              <w:b/>
              <w:sz w:val="18"/>
            </w:rPr>
            <w:t>VIGENCIA</w:t>
          </w:r>
        </w:p>
      </w:tc>
      <w:tc>
        <w:tcPr>
          <w:tcW w:w="2268" w:type="dxa"/>
          <w:tcBorders>
            <w:top w:val="single" w:sz="4" w:space="0" w:color="auto"/>
            <w:left w:val="single" w:sz="4" w:space="0" w:color="auto"/>
            <w:right w:val="single" w:sz="4" w:space="0" w:color="auto"/>
          </w:tcBorders>
          <w:shd w:val="clear" w:color="auto" w:fill="auto"/>
          <w:vAlign w:val="center"/>
        </w:tcPr>
        <w:p w:rsidR="001551A8" w:rsidRPr="001829F1" w:rsidRDefault="001551A8" w:rsidP="00A1783C">
          <w:pPr>
            <w:jc w:val="center"/>
            <w:rPr>
              <w:rFonts w:ascii="Calibri" w:hAnsi="Calibri"/>
              <w:b/>
            </w:rPr>
          </w:pPr>
          <w:r w:rsidRPr="00B771D2">
            <w:rPr>
              <w:rFonts w:ascii="Calibri" w:hAnsi="Calibri" w:cs="Arial"/>
              <w:sz w:val="44"/>
            </w:rPr>
            <w:t>20</w:t>
          </w:r>
          <w:r>
            <w:rPr>
              <w:rFonts w:ascii="Calibri" w:hAnsi="Calibri" w:cs="Arial"/>
            </w:rPr>
            <w:t>______</w:t>
          </w:r>
        </w:p>
      </w:tc>
    </w:tr>
  </w:tbl>
  <w:p w:rsidR="001551A8" w:rsidRDefault="001551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8C32483"/>
    <w:multiLevelType w:val="hybridMultilevel"/>
    <w:tmpl w:val="B240BCAE"/>
    <w:lvl w:ilvl="0" w:tplc="13C6FFD2">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36B4587"/>
    <w:multiLevelType w:val="hybridMultilevel"/>
    <w:tmpl w:val="01C091B8"/>
    <w:lvl w:ilvl="0" w:tplc="03D2D806">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95A658C"/>
    <w:multiLevelType w:val="hybridMultilevel"/>
    <w:tmpl w:val="923EF7EA"/>
    <w:lvl w:ilvl="0" w:tplc="AD0C2A20">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9"/>
    <o:shapelayout v:ext="edit">
      <o:idmap v:ext="edit" data="2"/>
      <o:rules v:ext="edit">
        <o:r id="V:Rule1"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D7CE6"/>
    <w:rsid w:val="00001EBE"/>
    <w:rsid w:val="000056DE"/>
    <w:rsid w:val="000211AC"/>
    <w:rsid w:val="00021CF5"/>
    <w:rsid w:val="00026072"/>
    <w:rsid w:val="0003055B"/>
    <w:rsid w:val="000352E4"/>
    <w:rsid w:val="00044032"/>
    <w:rsid w:val="000508DC"/>
    <w:rsid w:val="00054E76"/>
    <w:rsid w:val="0005598F"/>
    <w:rsid w:val="00060B97"/>
    <w:rsid w:val="00064D99"/>
    <w:rsid w:val="00067C37"/>
    <w:rsid w:val="000722DD"/>
    <w:rsid w:val="00072C03"/>
    <w:rsid w:val="0008397A"/>
    <w:rsid w:val="0009392A"/>
    <w:rsid w:val="00093B2F"/>
    <w:rsid w:val="00097C0C"/>
    <w:rsid w:val="00097EB2"/>
    <w:rsid w:val="000B1566"/>
    <w:rsid w:val="000B1B34"/>
    <w:rsid w:val="000B2E24"/>
    <w:rsid w:val="000B2FB8"/>
    <w:rsid w:val="000B3970"/>
    <w:rsid w:val="000B5D1D"/>
    <w:rsid w:val="000B5E46"/>
    <w:rsid w:val="000B719C"/>
    <w:rsid w:val="000C7524"/>
    <w:rsid w:val="000D25A5"/>
    <w:rsid w:val="000D7E95"/>
    <w:rsid w:val="000E0FFD"/>
    <w:rsid w:val="000E3347"/>
    <w:rsid w:val="000F0BE8"/>
    <w:rsid w:val="000F5B02"/>
    <w:rsid w:val="000F6DCB"/>
    <w:rsid w:val="00100EEB"/>
    <w:rsid w:val="00110877"/>
    <w:rsid w:val="00110D22"/>
    <w:rsid w:val="00113241"/>
    <w:rsid w:val="0011616B"/>
    <w:rsid w:val="00135DF5"/>
    <w:rsid w:val="00147755"/>
    <w:rsid w:val="001501C1"/>
    <w:rsid w:val="001536D5"/>
    <w:rsid w:val="001551A8"/>
    <w:rsid w:val="00156663"/>
    <w:rsid w:val="001573FC"/>
    <w:rsid w:val="001604B4"/>
    <w:rsid w:val="00163FC0"/>
    <w:rsid w:val="0016408A"/>
    <w:rsid w:val="00165CA8"/>
    <w:rsid w:val="001674D7"/>
    <w:rsid w:val="001730DA"/>
    <w:rsid w:val="00181CF6"/>
    <w:rsid w:val="00184F46"/>
    <w:rsid w:val="00190331"/>
    <w:rsid w:val="00192949"/>
    <w:rsid w:val="00196813"/>
    <w:rsid w:val="001971FA"/>
    <w:rsid w:val="001A1B25"/>
    <w:rsid w:val="001A37FA"/>
    <w:rsid w:val="001B25CB"/>
    <w:rsid w:val="001B689A"/>
    <w:rsid w:val="001C0824"/>
    <w:rsid w:val="001C34A7"/>
    <w:rsid w:val="001C591B"/>
    <w:rsid w:val="001D7810"/>
    <w:rsid w:val="001E324F"/>
    <w:rsid w:val="001E3C4D"/>
    <w:rsid w:val="001E44CA"/>
    <w:rsid w:val="001F1613"/>
    <w:rsid w:val="001F5BCE"/>
    <w:rsid w:val="00205FEF"/>
    <w:rsid w:val="00211E44"/>
    <w:rsid w:val="00212B46"/>
    <w:rsid w:val="002156BE"/>
    <w:rsid w:val="002218D9"/>
    <w:rsid w:val="00225582"/>
    <w:rsid w:val="00225B34"/>
    <w:rsid w:val="00226CFC"/>
    <w:rsid w:val="00237243"/>
    <w:rsid w:val="00262570"/>
    <w:rsid w:val="002712A5"/>
    <w:rsid w:val="00282198"/>
    <w:rsid w:val="00283550"/>
    <w:rsid w:val="00284090"/>
    <w:rsid w:val="00287672"/>
    <w:rsid w:val="0029487E"/>
    <w:rsid w:val="00296B5F"/>
    <w:rsid w:val="002A55B1"/>
    <w:rsid w:val="002A7510"/>
    <w:rsid w:val="002B09C5"/>
    <w:rsid w:val="002B16CF"/>
    <w:rsid w:val="002B5782"/>
    <w:rsid w:val="002C0F68"/>
    <w:rsid w:val="002C2286"/>
    <w:rsid w:val="002C5D1A"/>
    <w:rsid w:val="002C5EA9"/>
    <w:rsid w:val="002D2961"/>
    <w:rsid w:val="002E00B3"/>
    <w:rsid w:val="002E026D"/>
    <w:rsid w:val="002E1D3F"/>
    <w:rsid w:val="002E3065"/>
    <w:rsid w:val="002F0CF4"/>
    <w:rsid w:val="002F2D57"/>
    <w:rsid w:val="002F64B8"/>
    <w:rsid w:val="002F64C8"/>
    <w:rsid w:val="003033AE"/>
    <w:rsid w:val="00304784"/>
    <w:rsid w:val="003058AD"/>
    <w:rsid w:val="00307F53"/>
    <w:rsid w:val="003103D1"/>
    <w:rsid w:val="003125E0"/>
    <w:rsid w:val="00314292"/>
    <w:rsid w:val="00316614"/>
    <w:rsid w:val="003167C5"/>
    <w:rsid w:val="00323758"/>
    <w:rsid w:val="0033504F"/>
    <w:rsid w:val="0034408D"/>
    <w:rsid w:val="00345515"/>
    <w:rsid w:val="00345D51"/>
    <w:rsid w:val="00347C70"/>
    <w:rsid w:val="00353C07"/>
    <w:rsid w:val="0036003A"/>
    <w:rsid w:val="00367117"/>
    <w:rsid w:val="00372C56"/>
    <w:rsid w:val="00386228"/>
    <w:rsid w:val="003914C4"/>
    <w:rsid w:val="003A1A29"/>
    <w:rsid w:val="003A2D3C"/>
    <w:rsid w:val="003A5150"/>
    <w:rsid w:val="003A7746"/>
    <w:rsid w:val="003C4F29"/>
    <w:rsid w:val="003D5689"/>
    <w:rsid w:val="003E403F"/>
    <w:rsid w:val="003F0E76"/>
    <w:rsid w:val="003F40DF"/>
    <w:rsid w:val="00404278"/>
    <w:rsid w:val="00410EC1"/>
    <w:rsid w:val="00413928"/>
    <w:rsid w:val="00422C7B"/>
    <w:rsid w:val="00424A92"/>
    <w:rsid w:val="00427DE1"/>
    <w:rsid w:val="00437636"/>
    <w:rsid w:val="00440448"/>
    <w:rsid w:val="0044259E"/>
    <w:rsid w:val="0045587B"/>
    <w:rsid w:val="0046118F"/>
    <w:rsid w:val="00461D02"/>
    <w:rsid w:val="004625D2"/>
    <w:rsid w:val="00464874"/>
    <w:rsid w:val="00467250"/>
    <w:rsid w:val="00467FE4"/>
    <w:rsid w:val="004726C1"/>
    <w:rsid w:val="00475633"/>
    <w:rsid w:val="0047588F"/>
    <w:rsid w:val="004A15E4"/>
    <w:rsid w:val="004A3439"/>
    <w:rsid w:val="004B628D"/>
    <w:rsid w:val="004C33E1"/>
    <w:rsid w:val="004C4BD3"/>
    <w:rsid w:val="004D3663"/>
    <w:rsid w:val="004D681F"/>
    <w:rsid w:val="004D73F8"/>
    <w:rsid w:val="004E1C49"/>
    <w:rsid w:val="004E56CA"/>
    <w:rsid w:val="004F3A58"/>
    <w:rsid w:val="004F3EB9"/>
    <w:rsid w:val="004F609A"/>
    <w:rsid w:val="005126B8"/>
    <w:rsid w:val="00513C2F"/>
    <w:rsid w:val="00515186"/>
    <w:rsid w:val="00527DD4"/>
    <w:rsid w:val="005326A7"/>
    <w:rsid w:val="00532B92"/>
    <w:rsid w:val="0053335A"/>
    <w:rsid w:val="00533841"/>
    <w:rsid w:val="005457CD"/>
    <w:rsid w:val="00546812"/>
    <w:rsid w:val="00555BC8"/>
    <w:rsid w:val="005569C6"/>
    <w:rsid w:val="00581504"/>
    <w:rsid w:val="00586DB1"/>
    <w:rsid w:val="00590BEE"/>
    <w:rsid w:val="005A67FA"/>
    <w:rsid w:val="005B52DC"/>
    <w:rsid w:val="005C6199"/>
    <w:rsid w:val="005D7CE6"/>
    <w:rsid w:val="005E2747"/>
    <w:rsid w:val="005F25C8"/>
    <w:rsid w:val="005F43C4"/>
    <w:rsid w:val="006011B9"/>
    <w:rsid w:val="00602C78"/>
    <w:rsid w:val="00605A8A"/>
    <w:rsid w:val="00607C23"/>
    <w:rsid w:val="00607E40"/>
    <w:rsid w:val="006125CF"/>
    <w:rsid w:val="00631437"/>
    <w:rsid w:val="00632915"/>
    <w:rsid w:val="006353C2"/>
    <w:rsid w:val="00644BA4"/>
    <w:rsid w:val="0067248A"/>
    <w:rsid w:val="00681B1E"/>
    <w:rsid w:val="00682C34"/>
    <w:rsid w:val="00683573"/>
    <w:rsid w:val="00690CBC"/>
    <w:rsid w:val="006A0007"/>
    <w:rsid w:val="006A419B"/>
    <w:rsid w:val="006B47AE"/>
    <w:rsid w:val="006B67B1"/>
    <w:rsid w:val="006C4A98"/>
    <w:rsid w:val="006C74C2"/>
    <w:rsid w:val="006D5FEA"/>
    <w:rsid w:val="006D74A7"/>
    <w:rsid w:val="006E2412"/>
    <w:rsid w:val="006E6893"/>
    <w:rsid w:val="006F7C6B"/>
    <w:rsid w:val="007035F0"/>
    <w:rsid w:val="00705FF2"/>
    <w:rsid w:val="00706C82"/>
    <w:rsid w:val="00707280"/>
    <w:rsid w:val="0071216E"/>
    <w:rsid w:val="0072468B"/>
    <w:rsid w:val="00734C1A"/>
    <w:rsid w:val="007365C1"/>
    <w:rsid w:val="00737CA0"/>
    <w:rsid w:val="00742F0D"/>
    <w:rsid w:val="00743E4B"/>
    <w:rsid w:val="007610F3"/>
    <w:rsid w:val="007626FA"/>
    <w:rsid w:val="007704C4"/>
    <w:rsid w:val="007727EE"/>
    <w:rsid w:val="007768DF"/>
    <w:rsid w:val="007814BA"/>
    <w:rsid w:val="00785574"/>
    <w:rsid w:val="00791B0E"/>
    <w:rsid w:val="00793402"/>
    <w:rsid w:val="00794C0E"/>
    <w:rsid w:val="0079519B"/>
    <w:rsid w:val="007A0F46"/>
    <w:rsid w:val="007A59CF"/>
    <w:rsid w:val="007B4020"/>
    <w:rsid w:val="007B4EE2"/>
    <w:rsid w:val="007B6E26"/>
    <w:rsid w:val="007C17D6"/>
    <w:rsid w:val="007C57F5"/>
    <w:rsid w:val="007D5450"/>
    <w:rsid w:val="007D7AEB"/>
    <w:rsid w:val="007E7853"/>
    <w:rsid w:val="007E7A39"/>
    <w:rsid w:val="007F6054"/>
    <w:rsid w:val="007F662C"/>
    <w:rsid w:val="00801004"/>
    <w:rsid w:val="008029A9"/>
    <w:rsid w:val="00807AB0"/>
    <w:rsid w:val="00807F12"/>
    <w:rsid w:val="008112FB"/>
    <w:rsid w:val="008267CF"/>
    <w:rsid w:val="00827012"/>
    <w:rsid w:val="00830595"/>
    <w:rsid w:val="00830D6E"/>
    <w:rsid w:val="00836AA4"/>
    <w:rsid w:val="008402CB"/>
    <w:rsid w:val="00840D7F"/>
    <w:rsid w:val="00841C58"/>
    <w:rsid w:val="0084442A"/>
    <w:rsid w:val="008446CC"/>
    <w:rsid w:val="00844F0D"/>
    <w:rsid w:val="00847768"/>
    <w:rsid w:val="00852575"/>
    <w:rsid w:val="00854F6D"/>
    <w:rsid w:val="0085645F"/>
    <w:rsid w:val="0085723B"/>
    <w:rsid w:val="008705B6"/>
    <w:rsid w:val="0087095D"/>
    <w:rsid w:val="008808AB"/>
    <w:rsid w:val="008835F5"/>
    <w:rsid w:val="008913F8"/>
    <w:rsid w:val="008A2080"/>
    <w:rsid w:val="008A3C03"/>
    <w:rsid w:val="008B485A"/>
    <w:rsid w:val="008B4CA7"/>
    <w:rsid w:val="008D12B3"/>
    <w:rsid w:val="008D533A"/>
    <w:rsid w:val="008E03F1"/>
    <w:rsid w:val="008E5582"/>
    <w:rsid w:val="008F1AEA"/>
    <w:rsid w:val="008F1EB5"/>
    <w:rsid w:val="00903831"/>
    <w:rsid w:val="00910B64"/>
    <w:rsid w:val="00917F9B"/>
    <w:rsid w:val="00930FB9"/>
    <w:rsid w:val="009355FD"/>
    <w:rsid w:val="0093689F"/>
    <w:rsid w:val="00942BAB"/>
    <w:rsid w:val="009541E6"/>
    <w:rsid w:val="00956156"/>
    <w:rsid w:val="00956BB7"/>
    <w:rsid w:val="00957E32"/>
    <w:rsid w:val="009620AF"/>
    <w:rsid w:val="00971142"/>
    <w:rsid w:val="00974075"/>
    <w:rsid w:val="00975589"/>
    <w:rsid w:val="009762A3"/>
    <w:rsid w:val="00980ADE"/>
    <w:rsid w:val="00980F35"/>
    <w:rsid w:val="00981A7D"/>
    <w:rsid w:val="00996332"/>
    <w:rsid w:val="009A4949"/>
    <w:rsid w:val="009A4959"/>
    <w:rsid w:val="009B2A1F"/>
    <w:rsid w:val="009B4A66"/>
    <w:rsid w:val="009B4AAB"/>
    <w:rsid w:val="009B5DE8"/>
    <w:rsid w:val="009B7629"/>
    <w:rsid w:val="009C3D85"/>
    <w:rsid w:val="009D4C36"/>
    <w:rsid w:val="009D5147"/>
    <w:rsid w:val="009D53BE"/>
    <w:rsid w:val="009F23B3"/>
    <w:rsid w:val="009F49AC"/>
    <w:rsid w:val="009F59A2"/>
    <w:rsid w:val="00A00F6A"/>
    <w:rsid w:val="00A0134B"/>
    <w:rsid w:val="00A067B2"/>
    <w:rsid w:val="00A1783C"/>
    <w:rsid w:val="00A33D33"/>
    <w:rsid w:val="00A37375"/>
    <w:rsid w:val="00A42512"/>
    <w:rsid w:val="00A42EE2"/>
    <w:rsid w:val="00A61FC1"/>
    <w:rsid w:val="00A62CF0"/>
    <w:rsid w:val="00A7597C"/>
    <w:rsid w:val="00A759AB"/>
    <w:rsid w:val="00A80103"/>
    <w:rsid w:val="00AB0050"/>
    <w:rsid w:val="00AB4DDB"/>
    <w:rsid w:val="00AC170A"/>
    <w:rsid w:val="00AC2388"/>
    <w:rsid w:val="00AD17F3"/>
    <w:rsid w:val="00AD5607"/>
    <w:rsid w:val="00AE0B21"/>
    <w:rsid w:val="00AF2622"/>
    <w:rsid w:val="00AF3762"/>
    <w:rsid w:val="00B07FE9"/>
    <w:rsid w:val="00B10A10"/>
    <w:rsid w:val="00B1387D"/>
    <w:rsid w:val="00B15921"/>
    <w:rsid w:val="00B20A80"/>
    <w:rsid w:val="00B22C66"/>
    <w:rsid w:val="00B42189"/>
    <w:rsid w:val="00B51770"/>
    <w:rsid w:val="00B6219C"/>
    <w:rsid w:val="00B64839"/>
    <w:rsid w:val="00B64C77"/>
    <w:rsid w:val="00B72DE2"/>
    <w:rsid w:val="00B76268"/>
    <w:rsid w:val="00B771D2"/>
    <w:rsid w:val="00B77464"/>
    <w:rsid w:val="00B80D9E"/>
    <w:rsid w:val="00B82AB3"/>
    <w:rsid w:val="00B83805"/>
    <w:rsid w:val="00B83866"/>
    <w:rsid w:val="00B849F6"/>
    <w:rsid w:val="00B8628D"/>
    <w:rsid w:val="00B86E66"/>
    <w:rsid w:val="00B922E2"/>
    <w:rsid w:val="00B954A3"/>
    <w:rsid w:val="00B9623A"/>
    <w:rsid w:val="00BB200B"/>
    <w:rsid w:val="00BB3929"/>
    <w:rsid w:val="00BC6491"/>
    <w:rsid w:val="00BD050B"/>
    <w:rsid w:val="00BD3DAC"/>
    <w:rsid w:val="00BD7A0A"/>
    <w:rsid w:val="00BE18E9"/>
    <w:rsid w:val="00BE7A19"/>
    <w:rsid w:val="00BF2322"/>
    <w:rsid w:val="00C01E2E"/>
    <w:rsid w:val="00C029A1"/>
    <w:rsid w:val="00C02BE0"/>
    <w:rsid w:val="00C04D53"/>
    <w:rsid w:val="00C05C8C"/>
    <w:rsid w:val="00C071AB"/>
    <w:rsid w:val="00C12F4B"/>
    <w:rsid w:val="00C171B7"/>
    <w:rsid w:val="00C242BC"/>
    <w:rsid w:val="00C24B1F"/>
    <w:rsid w:val="00C260DF"/>
    <w:rsid w:val="00C34781"/>
    <w:rsid w:val="00C41098"/>
    <w:rsid w:val="00C526CF"/>
    <w:rsid w:val="00C529C2"/>
    <w:rsid w:val="00C57601"/>
    <w:rsid w:val="00C65A06"/>
    <w:rsid w:val="00C66D3C"/>
    <w:rsid w:val="00C70079"/>
    <w:rsid w:val="00C7446C"/>
    <w:rsid w:val="00C87205"/>
    <w:rsid w:val="00CA085B"/>
    <w:rsid w:val="00CA3CDE"/>
    <w:rsid w:val="00CB5305"/>
    <w:rsid w:val="00CB5CE0"/>
    <w:rsid w:val="00CB6938"/>
    <w:rsid w:val="00CB6FAB"/>
    <w:rsid w:val="00CC04A5"/>
    <w:rsid w:val="00CD0F20"/>
    <w:rsid w:val="00CD713D"/>
    <w:rsid w:val="00CE7CD4"/>
    <w:rsid w:val="00CF10C9"/>
    <w:rsid w:val="00CF52B9"/>
    <w:rsid w:val="00CF612D"/>
    <w:rsid w:val="00D029A7"/>
    <w:rsid w:val="00D050B6"/>
    <w:rsid w:val="00D30E06"/>
    <w:rsid w:val="00D458FA"/>
    <w:rsid w:val="00D464B3"/>
    <w:rsid w:val="00D46E0C"/>
    <w:rsid w:val="00D6233B"/>
    <w:rsid w:val="00D635A8"/>
    <w:rsid w:val="00D726BE"/>
    <w:rsid w:val="00D726E6"/>
    <w:rsid w:val="00D73573"/>
    <w:rsid w:val="00D847A6"/>
    <w:rsid w:val="00D86E24"/>
    <w:rsid w:val="00D9163D"/>
    <w:rsid w:val="00D94E0A"/>
    <w:rsid w:val="00D979EC"/>
    <w:rsid w:val="00DA15C1"/>
    <w:rsid w:val="00DA21C4"/>
    <w:rsid w:val="00DA5A95"/>
    <w:rsid w:val="00DB25BB"/>
    <w:rsid w:val="00DC0BCC"/>
    <w:rsid w:val="00DC1F50"/>
    <w:rsid w:val="00DC3BBB"/>
    <w:rsid w:val="00DD60C6"/>
    <w:rsid w:val="00DD7923"/>
    <w:rsid w:val="00DE7B4B"/>
    <w:rsid w:val="00DF0EB2"/>
    <w:rsid w:val="00DF75B5"/>
    <w:rsid w:val="00E0787E"/>
    <w:rsid w:val="00E12E9A"/>
    <w:rsid w:val="00E14641"/>
    <w:rsid w:val="00E17373"/>
    <w:rsid w:val="00E17925"/>
    <w:rsid w:val="00E20EC5"/>
    <w:rsid w:val="00E33B8E"/>
    <w:rsid w:val="00E365E5"/>
    <w:rsid w:val="00E4225B"/>
    <w:rsid w:val="00E43BC7"/>
    <w:rsid w:val="00E45501"/>
    <w:rsid w:val="00E46BE1"/>
    <w:rsid w:val="00E57739"/>
    <w:rsid w:val="00E6292A"/>
    <w:rsid w:val="00E67193"/>
    <w:rsid w:val="00E67857"/>
    <w:rsid w:val="00E71554"/>
    <w:rsid w:val="00E73B8C"/>
    <w:rsid w:val="00E83262"/>
    <w:rsid w:val="00E913DA"/>
    <w:rsid w:val="00E978BF"/>
    <w:rsid w:val="00EA1459"/>
    <w:rsid w:val="00EA7C13"/>
    <w:rsid w:val="00EB6899"/>
    <w:rsid w:val="00EC32AD"/>
    <w:rsid w:val="00EC66B5"/>
    <w:rsid w:val="00EC7F94"/>
    <w:rsid w:val="00ED1ECD"/>
    <w:rsid w:val="00ED2CD0"/>
    <w:rsid w:val="00ED36CC"/>
    <w:rsid w:val="00ED5682"/>
    <w:rsid w:val="00EE2089"/>
    <w:rsid w:val="00EE6A25"/>
    <w:rsid w:val="00EE6BFB"/>
    <w:rsid w:val="00EE7A86"/>
    <w:rsid w:val="00EF4F45"/>
    <w:rsid w:val="00EF5D7E"/>
    <w:rsid w:val="00EF6145"/>
    <w:rsid w:val="00EF7E4D"/>
    <w:rsid w:val="00F03B89"/>
    <w:rsid w:val="00F0646C"/>
    <w:rsid w:val="00F13442"/>
    <w:rsid w:val="00F14159"/>
    <w:rsid w:val="00F14BDC"/>
    <w:rsid w:val="00F20D02"/>
    <w:rsid w:val="00F22631"/>
    <w:rsid w:val="00F22C45"/>
    <w:rsid w:val="00F244B5"/>
    <w:rsid w:val="00F26C1A"/>
    <w:rsid w:val="00F31D8C"/>
    <w:rsid w:val="00F324C1"/>
    <w:rsid w:val="00F37A73"/>
    <w:rsid w:val="00F44BC7"/>
    <w:rsid w:val="00F462C5"/>
    <w:rsid w:val="00F526A1"/>
    <w:rsid w:val="00F54180"/>
    <w:rsid w:val="00F55D16"/>
    <w:rsid w:val="00F57F2D"/>
    <w:rsid w:val="00F60796"/>
    <w:rsid w:val="00F629D2"/>
    <w:rsid w:val="00F63270"/>
    <w:rsid w:val="00F638A8"/>
    <w:rsid w:val="00F749E9"/>
    <w:rsid w:val="00F7560E"/>
    <w:rsid w:val="00F84BC5"/>
    <w:rsid w:val="00F91CBE"/>
    <w:rsid w:val="00F91CD2"/>
    <w:rsid w:val="00F9485A"/>
    <w:rsid w:val="00F9597D"/>
    <w:rsid w:val="00F9729B"/>
    <w:rsid w:val="00FA0C2F"/>
    <w:rsid w:val="00FA32FB"/>
    <w:rsid w:val="00FB089A"/>
    <w:rsid w:val="00FB3751"/>
    <w:rsid w:val="00FB3762"/>
    <w:rsid w:val="00FB6341"/>
    <w:rsid w:val="00FC7D36"/>
    <w:rsid w:val="00FD21E5"/>
    <w:rsid w:val="00FD6A22"/>
    <w:rsid w:val="00FD6F08"/>
    <w:rsid w:val="00FE06D8"/>
    <w:rsid w:val="00FE40E6"/>
    <w:rsid w:val="00FE7233"/>
    <w:rsid w:val="00FF6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004"/>
    <w:pPr>
      <w:tabs>
        <w:tab w:val="center" w:pos="4252"/>
        <w:tab w:val="right" w:pos="8504"/>
      </w:tabs>
    </w:pPr>
  </w:style>
  <w:style w:type="paragraph" w:styleId="Piedepgina">
    <w:name w:val="footer"/>
    <w:basedOn w:val="Normal"/>
    <w:link w:val="PiedepginaCar"/>
    <w:uiPriority w:val="99"/>
    <w:rsid w:val="00801004"/>
    <w:pPr>
      <w:tabs>
        <w:tab w:val="center" w:pos="4252"/>
        <w:tab w:val="right" w:pos="8504"/>
      </w:tabs>
    </w:pPr>
  </w:style>
  <w:style w:type="character" w:styleId="Nmerodepgina">
    <w:name w:val="page number"/>
    <w:basedOn w:val="Fuentedeprrafopredeter"/>
    <w:rsid w:val="00801004"/>
  </w:style>
  <w:style w:type="table" w:styleId="Tablaconcuadrcula">
    <w:name w:val="Table Grid"/>
    <w:basedOn w:val="Tablanormal"/>
    <w:rsid w:val="0021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E0FFD"/>
    <w:rPr>
      <w:rFonts w:ascii="Tahoma" w:hAnsi="Tahoma" w:cs="Tahoma"/>
      <w:sz w:val="16"/>
      <w:szCs w:val="16"/>
    </w:rPr>
  </w:style>
  <w:style w:type="character" w:customStyle="1" w:styleId="TextodegloboCar">
    <w:name w:val="Texto de globo Car"/>
    <w:basedOn w:val="Fuentedeprrafopredeter"/>
    <w:link w:val="Textodeglobo"/>
    <w:rsid w:val="000E0FF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E7A86"/>
    <w:rPr>
      <w:sz w:val="24"/>
      <w:szCs w:val="24"/>
      <w:lang w:val="es-ES" w:eastAsia="es-ES"/>
    </w:rPr>
  </w:style>
  <w:style w:type="character" w:customStyle="1" w:styleId="PiedepginaCar">
    <w:name w:val="Pie de página Car"/>
    <w:basedOn w:val="Fuentedeprrafopredeter"/>
    <w:link w:val="Piedepgina"/>
    <w:uiPriority w:val="99"/>
    <w:rsid w:val="00E83262"/>
    <w:rPr>
      <w:sz w:val="24"/>
      <w:szCs w:val="24"/>
    </w:rPr>
  </w:style>
  <w:style w:type="paragraph" w:styleId="Prrafodelista">
    <w:name w:val="List Paragraph"/>
    <w:basedOn w:val="Normal"/>
    <w:uiPriority w:val="34"/>
    <w:qFormat/>
    <w:rsid w:val="00181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160">
      <w:bodyDiv w:val="1"/>
      <w:marLeft w:val="0"/>
      <w:marRight w:val="0"/>
      <w:marTop w:val="0"/>
      <w:marBottom w:val="0"/>
      <w:divBdr>
        <w:top w:val="none" w:sz="0" w:space="0" w:color="auto"/>
        <w:left w:val="none" w:sz="0" w:space="0" w:color="auto"/>
        <w:bottom w:val="none" w:sz="0" w:space="0" w:color="auto"/>
        <w:right w:val="none" w:sz="0" w:space="0" w:color="auto"/>
      </w:divBdr>
    </w:div>
    <w:div w:id="211238933">
      <w:bodyDiv w:val="1"/>
      <w:marLeft w:val="0"/>
      <w:marRight w:val="0"/>
      <w:marTop w:val="0"/>
      <w:marBottom w:val="0"/>
      <w:divBdr>
        <w:top w:val="none" w:sz="0" w:space="0" w:color="auto"/>
        <w:left w:val="none" w:sz="0" w:space="0" w:color="auto"/>
        <w:bottom w:val="none" w:sz="0" w:space="0" w:color="auto"/>
        <w:right w:val="none" w:sz="0" w:space="0" w:color="auto"/>
      </w:divBdr>
    </w:div>
    <w:div w:id="1137381386">
      <w:bodyDiv w:val="1"/>
      <w:marLeft w:val="0"/>
      <w:marRight w:val="0"/>
      <w:marTop w:val="0"/>
      <w:marBottom w:val="0"/>
      <w:divBdr>
        <w:top w:val="none" w:sz="0" w:space="0" w:color="auto"/>
        <w:left w:val="none" w:sz="0" w:space="0" w:color="auto"/>
        <w:bottom w:val="none" w:sz="0" w:space="0" w:color="auto"/>
        <w:right w:val="none" w:sz="0" w:space="0" w:color="auto"/>
      </w:divBdr>
    </w:div>
    <w:div w:id="1401371092">
      <w:bodyDiv w:val="1"/>
      <w:marLeft w:val="0"/>
      <w:marRight w:val="0"/>
      <w:marTop w:val="0"/>
      <w:marBottom w:val="0"/>
      <w:divBdr>
        <w:top w:val="none" w:sz="0" w:space="0" w:color="auto"/>
        <w:left w:val="none" w:sz="0" w:space="0" w:color="auto"/>
        <w:bottom w:val="none" w:sz="0" w:space="0" w:color="auto"/>
        <w:right w:val="none" w:sz="0" w:space="0" w:color="auto"/>
      </w:divBdr>
    </w:div>
    <w:div w:id="164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EGC-X-0XX%20HORIZONT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0DDB-1FCF-459C-B497-14D79C03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EGC-X-0XX HORIZONTAL</Template>
  <TotalTime>96</TotalTime>
  <Pages>4</Pages>
  <Words>672</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REALIZADOR: ______________________</vt:lpstr>
    </vt:vector>
  </TitlesOfParts>
  <Company>Dark</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REALIZADOR: ______________________</dc:title>
  <dc:subject/>
  <dc:creator>end3rkid</dc:creator>
  <cp:keywords/>
  <cp:lastModifiedBy>MariaC</cp:lastModifiedBy>
  <cp:revision>15</cp:revision>
  <cp:lastPrinted>2011-03-30T21:37:00Z</cp:lastPrinted>
  <dcterms:created xsi:type="dcterms:W3CDTF">2010-12-10T20:34:00Z</dcterms:created>
  <dcterms:modified xsi:type="dcterms:W3CDTF">2014-04-03T23:00:00Z</dcterms:modified>
</cp:coreProperties>
</file>